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AC" w:rsidRDefault="00C157AC">
      <w:pPr>
        <w:widowControl w:val="0"/>
        <w:autoSpaceDE w:val="0"/>
        <w:autoSpaceDN w:val="0"/>
        <w:adjustRightInd w:val="0"/>
        <w:jc w:val="both"/>
        <w:rPr>
          <w:sz w:val="20"/>
          <w:szCs w:val="20"/>
        </w:rPr>
      </w:pPr>
      <w:bookmarkStart w:id="0" w:name="Document0zzSDUNumber1"/>
      <w:bookmarkStart w:id="1" w:name="_GoBack"/>
      <w:bookmarkEnd w:id="0"/>
      <w:bookmarkEnd w:id="1"/>
      <w:r>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6" o:title=""/>
          </v:shape>
        </w:pict>
      </w:r>
    </w:p>
    <w:p w:rsidR="00C157AC" w:rsidRDefault="00C157AC">
      <w:pPr>
        <w:widowControl w:val="0"/>
        <w:autoSpaceDE w:val="0"/>
        <w:autoSpaceDN w:val="0"/>
        <w:adjustRightInd w:val="0"/>
        <w:jc w:val="center"/>
        <w:rPr>
          <w:sz w:val="20"/>
          <w:szCs w:val="20"/>
        </w:rPr>
      </w:pPr>
      <w:r>
        <w:rPr>
          <w:color w:val="000000"/>
          <w:sz w:val="20"/>
          <w:szCs w:val="20"/>
        </w:rPr>
        <w:t>United States Court of Appeals, Sixth Circuit.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center"/>
        <w:rPr>
          <w:sz w:val="20"/>
          <w:szCs w:val="20"/>
        </w:rPr>
      </w:pPr>
      <w:r>
        <w:rPr>
          <w:color w:val="000000"/>
          <w:sz w:val="20"/>
          <w:szCs w:val="20"/>
        </w:rPr>
        <w:t>Barbara W. WOLFF and Janice Wheeler Tinker, Plaintiffs-Appellees,</w:t>
      </w:r>
    </w:p>
    <w:p w:rsidR="00C157AC" w:rsidRDefault="00C157AC">
      <w:pPr>
        <w:widowControl w:val="0"/>
        <w:autoSpaceDE w:val="0"/>
        <w:autoSpaceDN w:val="0"/>
        <w:adjustRightInd w:val="0"/>
        <w:jc w:val="center"/>
        <w:rPr>
          <w:sz w:val="20"/>
          <w:szCs w:val="20"/>
        </w:rPr>
      </w:pPr>
      <w:r>
        <w:rPr>
          <w:color w:val="000000"/>
          <w:sz w:val="20"/>
          <w:szCs w:val="20"/>
        </w:rPr>
        <w:t>v.</w:t>
      </w:r>
    </w:p>
    <w:p w:rsidR="00C157AC" w:rsidRDefault="00C157AC">
      <w:pPr>
        <w:widowControl w:val="0"/>
        <w:autoSpaceDE w:val="0"/>
        <w:autoSpaceDN w:val="0"/>
        <w:adjustRightInd w:val="0"/>
        <w:jc w:val="center"/>
        <w:rPr>
          <w:sz w:val="20"/>
          <w:szCs w:val="20"/>
        </w:rPr>
      </w:pPr>
      <w:r>
        <w:rPr>
          <w:color w:val="000000"/>
          <w:sz w:val="20"/>
          <w:szCs w:val="20"/>
        </w:rPr>
        <w:t>UNITED STATES of America, Defendant-Appellant.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center"/>
        <w:rPr>
          <w:sz w:val="20"/>
          <w:szCs w:val="20"/>
        </w:rPr>
      </w:pPr>
      <w:r>
        <w:rPr>
          <w:b/>
          <w:bCs/>
          <w:color w:val="000000"/>
          <w:sz w:val="20"/>
          <w:szCs w:val="20"/>
        </w:rPr>
        <w:t>No. 91-2252.</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center"/>
        <w:rPr>
          <w:sz w:val="20"/>
          <w:szCs w:val="20"/>
        </w:rPr>
      </w:pPr>
      <w:r>
        <w:rPr>
          <w:color w:val="000000"/>
          <w:sz w:val="20"/>
          <w:szCs w:val="20"/>
        </w:rPr>
        <w:t>Argued May 12, 1992.</w:t>
      </w:r>
    </w:p>
    <w:p w:rsidR="00C157AC" w:rsidRDefault="00C157AC">
      <w:pPr>
        <w:widowControl w:val="0"/>
        <w:autoSpaceDE w:val="0"/>
        <w:autoSpaceDN w:val="0"/>
        <w:adjustRightInd w:val="0"/>
        <w:jc w:val="center"/>
        <w:rPr>
          <w:sz w:val="20"/>
          <w:szCs w:val="20"/>
        </w:rPr>
      </w:pPr>
      <w:r>
        <w:rPr>
          <w:color w:val="000000"/>
          <w:sz w:val="20"/>
          <w:szCs w:val="20"/>
        </w:rPr>
        <w:t>Decided June 15, 1992.</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Trustees of estate holding title to island brought action against United States to quiet title.   The United States District Court for the Western District of Michigan, Benjamin F. Gibson, Chief Judge, </w:t>
      </w:r>
      <w:hyperlink r:id="rId7" w:history="1">
        <w:r>
          <w:rPr>
            <w:color w:val="0000FF"/>
            <w:sz w:val="20"/>
            <w:szCs w:val="20"/>
            <w:u w:val="single"/>
          </w:rPr>
          <w:t>770 F.Supp. 1205,</w:t>
        </w:r>
      </w:hyperlink>
      <w:r>
        <w:rPr>
          <w:color w:val="000000"/>
          <w:sz w:val="20"/>
          <w:szCs w:val="20"/>
        </w:rPr>
        <w:t xml:space="preserve"> entered summary judgment in favor of plaintiffs, and appeal was taken. The Court of Appeals, David A. Nelson, Circuit Judge, held that under Michigan law, unsurveyed island located within meander lines of lake was included in riparian rights that United States gave up when it patented the littoral land.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Affirmed.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p w:rsidR="00C157AC" w:rsidRDefault="00C157AC">
      <w:pPr>
        <w:widowControl w:val="0"/>
        <w:autoSpaceDE w:val="0"/>
        <w:autoSpaceDN w:val="0"/>
        <w:adjustRightInd w:val="0"/>
        <w:jc w:val="center"/>
        <w:rPr>
          <w:sz w:val="20"/>
          <w:szCs w:val="20"/>
        </w:rPr>
      </w:pPr>
      <w:r>
        <w:rPr>
          <w:color w:val="000000"/>
          <w:sz w:val="20"/>
          <w:szCs w:val="20"/>
        </w:rPr>
        <w:t>West Headnotes</w:t>
      </w:r>
    </w:p>
    <w:p w:rsidR="00C157AC" w:rsidRDefault="00C157AC">
      <w:pPr>
        <w:widowControl w:val="0"/>
        <w:autoSpaceDE w:val="0"/>
        <w:autoSpaceDN w:val="0"/>
        <w:adjustRightInd w:val="0"/>
        <w:rPr>
          <w:color w:val="000000"/>
          <w:sz w:val="20"/>
          <w:szCs w:val="20"/>
        </w:rPr>
      </w:pPr>
    </w:p>
    <w:bookmarkStart w:id="2" w:name="Document0zzHN_B1"/>
    <w:bookmarkEnd w:id="2"/>
    <w:p w:rsidR="00C157AC" w:rsidRDefault="00C157AC">
      <w:pPr>
        <w:widowControl w:val="0"/>
        <w:autoSpaceDE w:val="0"/>
        <w:autoSpaceDN w:val="0"/>
        <w:adjustRightInd w:val="0"/>
        <w:jc w:val="both"/>
        <w:rPr>
          <w:sz w:val="20"/>
          <w:szCs w:val="20"/>
        </w:rPr>
      </w:pPr>
      <w:r>
        <w:rPr>
          <w:sz w:val="20"/>
          <w:szCs w:val="20"/>
        </w:rPr>
        <w:fldChar w:fldCharType="begin"/>
      </w:r>
      <w:r>
        <w:rPr>
          <w:sz w:val="20"/>
          <w:szCs w:val="20"/>
        </w:rPr>
        <w:instrText xml:space="preserve">HYPERLINK \l Document0zzHN_F1 </w:instrText>
      </w:r>
      <w:r>
        <w:rPr>
          <w:sz w:val="20"/>
          <w:szCs w:val="20"/>
        </w:rPr>
      </w:r>
      <w:r>
        <w:rPr>
          <w:sz w:val="20"/>
          <w:szCs w:val="20"/>
        </w:rPr>
        <w:fldChar w:fldCharType="separate"/>
      </w:r>
      <w:r>
        <w:rPr>
          <w:b/>
          <w:bCs/>
          <w:color w:val="0000FF"/>
          <w:sz w:val="20"/>
          <w:szCs w:val="20"/>
          <w:u w:val="single"/>
        </w:rPr>
        <w:t>[1]</w:t>
      </w:r>
      <w:r>
        <w:rPr>
          <w:sz w:val="20"/>
          <w:szCs w:val="20"/>
        </w:rPr>
        <w:fldChar w:fldCharType="end"/>
      </w:r>
      <w:r>
        <w:rPr>
          <w:b/>
          <w:bCs/>
          <w:color w:val="000000"/>
          <w:sz w:val="20"/>
          <w:szCs w:val="20"/>
        </w:rPr>
        <w:t xml:space="preserve"> Federal Courts </w:t>
      </w:r>
      <w:r>
        <w:rPr>
          <w:b/>
          <w:bCs/>
          <w:color w:val="000000"/>
          <w:sz w:val="20"/>
          <w:szCs w:val="20"/>
        </w:rPr>
        <w:pict>
          <v:shape id="_x0000_i1026" type="#_x0000_t75" style="width:22.5pt;height:11.25pt">
            <v:imagedata r:id="rId8" o:title=""/>
          </v:shape>
        </w:pict>
      </w:r>
      <w:r>
        <w:rPr>
          <w:b/>
          <w:bCs/>
          <w:color w:val="000000"/>
          <w:sz w:val="20"/>
          <w:szCs w:val="20"/>
        </w:rPr>
        <w:t>430</w:t>
      </w:r>
    </w:p>
    <w:bookmarkStart w:id="3" w:name="Document0zzSDUNumber2"/>
    <w:bookmarkEnd w:id="3"/>
    <w:p w:rsidR="00C157AC" w:rsidRDefault="00C157AC">
      <w:pPr>
        <w:widowControl w:val="0"/>
        <w:autoSpaceDE w:val="0"/>
        <w:autoSpaceDN w:val="0"/>
        <w:adjustRightInd w:val="0"/>
        <w:jc w:val="both"/>
        <w:rPr>
          <w:sz w:val="20"/>
          <w:szCs w:val="20"/>
        </w:rPr>
      </w:pPr>
      <w:r>
        <w:rPr>
          <w:sz w:val="20"/>
          <w:szCs w:val="20"/>
        </w:rPr>
        <w:fldChar w:fldCharType="begin"/>
      </w:r>
      <w:r>
        <w:rPr>
          <w:sz w:val="20"/>
          <w:szCs w:val="20"/>
        </w:rPr>
        <w:instrText xml:space="preserve">HYPERLINK "http://www.westlaw.com/KeyNumber/Default.wl?rs=dfa1.0&amp;vr=2.0&amp;CMD=KEY&amp;DocName=170BK430" </w:instrText>
      </w:r>
      <w:r>
        <w:rPr>
          <w:sz w:val="20"/>
          <w:szCs w:val="20"/>
        </w:rPr>
      </w:r>
      <w:r>
        <w:rPr>
          <w:sz w:val="20"/>
          <w:szCs w:val="20"/>
        </w:rPr>
        <w:fldChar w:fldCharType="separate"/>
      </w:r>
      <w:r>
        <w:rPr>
          <w:color w:val="0000FF"/>
          <w:sz w:val="20"/>
          <w:szCs w:val="20"/>
          <w:u w:val="single"/>
        </w:rPr>
        <w:t>170Bk430</w:t>
      </w:r>
      <w:r>
        <w:rPr>
          <w:sz w:val="20"/>
          <w:szCs w:val="20"/>
        </w:rPr>
        <w:fldChar w:fldCharType="end"/>
      </w:r>
      <w:r>
        <w:rPr>
          <w:color w:val="000000"/>
          <w:sz w:val="20"/>
          <w:szCs w:val="20"/>
        </w:rPr>
        <w:t xml:space="preserve"> </w:t>
      </w:r>
      <w:hyperlink r:id="rId9" w:history="1">
        <w:r>
          <w:rPr>
            <w:color w:val="0000FF"/>
            <w:sz w:val="20"/>
            <w:szCs w:val="20"/>
            <w:u w:val="single"/>
          </w:rPr>
          <w:t>Most Cited Cases</w:t>
        </w:r>
      </w:hyperlink>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Rule that where no contrary intent can be shown, whatever incidents or rights attach to ownership of property conveyed by government will be determined by state law, applies whether island in lake is in navigable or nonnavigable waters.</w:t>
      </w:r>
    </w:p>
    <w:p w:rsidR="00C157AC" w:rsidRDefault="00C157AC">
      <w:pPr>
        <w:widowControl w:val="0"/>
        <w:autoSpaceDE w:val="0"/>
        <w:autoSpaceDN w:val="0"/>
        <w:adjustRightInd w:val="0"/>
        <w:rPr>
          <w:color w:val="000000"/>
          <w:sz w:val="20"/>
          <w:szCs w:val="20"/>
        </w:rPr>
      </w:pPr>
    </w:p>
    <w:bookmarkStart w:id="4" w:name="Document0zzHN_B2"/>
    <w:bookmarkEnd w:id="4"/>
    <w:p w:rsidR="00C157AC" w:rsidRDefault="00C157AC">
      <w:pPr>
        <w:widowControl w:val="0"/>
        <w:autoSpaceDE w:val="0"/>
        <w:autoSpaceDN w:val="0"/>
        <w:adjustRightInd w:val="0"/>
        <w:jc w:val="both"/>
        <w:rPr>
          <w:sz w:val="20"/>
          <w:szCs w:val="20"/>
        </w:rPr>
      </w:pPr>
      <w:r>
        <w:rPr>
          <w:sz w:val="20"/>
          <w:szCs w:val="20"/>
        </w:rPr>
        <w:fldChar w:fldCharType="begin"/>
      </w:r>
      <w:r>
        <w:rPr>
          <w:sz w:val="20"/>
          <w:szCs w:val="20"/>
        </w:rPr>
        <w:instrText xml:space="preserve">HYPERLINK \l Document0zzHN_F2 </w:instrText>
      </w:r>
      <w:r>
        <w:rPr>
          <w:sz w:val="20"/>
          <w:szCs w:val="20"/>
        </w:rPr>
      </w:r>
      <w:r>
        <w:rPr>
          <w:sz w:val="20"/>
          <w:szCs w:val="20"/>
        </w:rPr>
        <w:fldChar w:fldCharType="separate"/>
      </w:r>
      <w:r>
        <w:rPr>
          <w:b/>
          <w:bCs/>
          <w:color w:val="0000FF"/>
          <w:sz w:val="20"/>
          <w:szCs w:val="20"/>
          <w:u w:val="single"/>
        </w:rPr>
        <w:t>[2]</w:t>
      </w:r>
      <w:r>
        <w:rPr>
          <w:sz w:val="20"/>
          <w:szCs w:val="20"/>
        </w:rPr>
        <w:fldChar w:fldCharType="end"/>
      </w:r>
      <w:r>
        <w:rPr>
          <w:b/>
          <w:bCs/>
          <w:color w:val="000000"/>
          <w:sz w:val="20"/>
          <w:szCs w:val="20"/>
        </w:rPr>
        <w:t xml:space="preserve"> Navigable Waters </w:t>
      </w:r>
      <w:r>
        <w:rPr>
          <w:b/>
          <w:bCs/>
          <w:color w:val="000000"/>
          <w:sz w:val="20"/>
          <w:szCs w:val="20"/>
        </w:rPr>
        <w:pict>
          <v:shape id="_x0000_i1027" type="#_x0000_t75" style="width:22.5pt;height:11.25pt">
            <v:imagedata r:id="rId8" o:title=""/>
          </v:shape>
        </w:pict>
      </w:r>
      <w:r>
        <w:rPr>
          <w:b/>
          <w:bCs/>
          <w:color w:val="000000"/>
          <w:sz w:val="20"/>
          <w:szCs w:val="20"/>
        </w:rPr>
        <w:t>46(3)</w:t>
      </w:r>
    </w:p>
    <w:p w:rsidR="00C157AC" w:rsidRDefault="00C157AC">
      <w:pPr>
        <w:widowControl w:val="0"/>
        <w:autoSpaceDE w:val="0"/>
        <w:autoSpaceDN w:val="0"/>
        <w:adjustRightInd w:val="0"/>
        <w:jc w:val="both"/>
        <w:rPr>
          <w:sz w:val="20"/>
          <w:szCs w:val="20"/>
        </w:rPr>
      </w:pPr>
      <w:hyperlink r:id="rId10" w:history="1">
        <w:r>
          <w:rPr>
            <w:color w:val="0000FF"/>
            <w:sz w:val="20"/>
            <w:szCs w:val="20"/>
            <w:u w:val="single"/>
          </w:rPr>
          <w:t>270k46(3)</w:t>
        </w:r>
      </w:hyperlink>
      <w:r>
        <w:rPr>
          <w:color w:val="000000"/>
          <w:sz w:val="20"/>
          <w:szCs w:val="20"/>
        </w:rPr>
        <w:t xml:space="preserve"> </w:t>
      </w:r>
      <w:hyperlink r:id="rId11" w:history="1">
        <w:r>
          <w:rPr>
            <w:color w:val="0000FF"/>
            <w:sz w:val="20"/>
            <w:szCs w:val="20"/>
            <w:u w:val="single"/>
          </w:rPr>
          <w:t>Most Cited Cases</w:t>
        </w:r>
      </w:hyperlink>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Rule in Michigan that when government has surveyed its lands along bank of river and has sold and conveyed such lands by government subdivisions, its patent conveys title to all islands lying between meander line and middle thread of river, unless previous to such patent it has surveyed such islands as governmental subdivision or expressly reserves them when not surveyed, applies with lakes as well as rivers, and applies regardless of whether body of water surrounding island is navigable or not.</w:t>
      </w:r>
    </w:p>
    <w:p w:rsidR="00C157AC" w:rsidRDefault="00C157AC">
      <w:pPr>
        <w:widowControl w:val="0"/>
        <w:autoSpaceDE w:val="0"/>
        <w:autoSpaceDN w:val="0"/>
        <w:adjustRightInd w:val="0"/>
        <w:rPr>
          <w:color w:val="000000"/>
          <w:sz w:val="20"/>
          <w:szCs w:val="20"/>
        </w:rPr>
      </w:pPr>
    </w:p>
    <w:bookmarkStart w:id="5" w:name="Document0zzHN_B3"/>
    <w:bookmarkEnd w:id="5"/>
    <w:p w:rsidR="00C157AC" w:rsidRDefault="00C157AC">
      <w:pPr>
        <w:widowControl w:val="0"/>
        <w:autoSpaceDE w:val="0"/>
        <w:autoSpaceDN w:val="0"/>
        <w:adjustRightInd w:val="0"/>
        <w:jc w:val="both"/>
        <w:rPr>
          <w:sz w:val="20"/>
          <w:szCs w:val="20"/>
        </w:rPr>
      </w:pPr>
      <w:r>
        <w:rPr>
          <w:sz w:val="20"/>
          <w:szCs w:val="20"/>
        </w:rPr>
        <w:fldChar w:fldCharType="begin"/>
      </w:r>
      <w:r>
        <w:rPr>
          <w:sz w:val="20"/>
          <w:szCs w:val="20"/>
        </w:rPr>
        <w:instrText xml:space="preserve">HYPERLINK \l Document0zzHN_F3 </w:instrText>
      </w:r>
      <w:r>
        <w:rPr>
          <w:sz w:val="20"/>
          <w:szCs w:val="20"/>
        </w:rPr>
      </w:r>
      <w:r>
        <w:rPr>
          <w:sz w:val="20"/>
          <w:szCs w:val="20"/>
        </w:rPr>
        <w:fldChar w:fldCharType="separate"/>
      </w:r>
      <w:r>
        <w:rPr>
          <w:b/>
          <w:bCs/>
          <w:color w:val="0000FF"/>
          <w:sz w:val="20"/>
          <w:szCs w:val="20"/>
          <w:u w:val="single"/>
        </w:rPr>
        <w:t>[3]</w:t>
      </w:r>
      <w:r>
        <w:rPr>
          <w:sz w:val="20"/>
          <w:szCs w:val="20"/>
        </w:rPr>
        <w:fldChar w:fldCharType="end"/>
      </w:r>
      <w:r>
        <w:rPr>
          <w:b/>
          <w:bCs/>
          <w:color w:val="000000"/>
          <w:sz w:val="20"/>
          <w:szCs w:val="20"/>
        </w:rPr>
        <w:t xml:space="preserve"> Navigable Waters </w:t>
      </w:r>
      <w:r>
        <w:rPr>
          <w:b/>
          <w:bCs/>
          <w:color w:val="000000"/>
          <w:sz w:val="20"/>
          <w:szCs w:val="20"/>
        </w:rPr>
        <w:pict>
          <v:shape id="_x0000_i1028" type="#_x0000_t75" style="width:22.5pt;height:11.25pt">
            <v:imagedata r:id="rId8" o:title=""/>
          </v:shape>
        </w:pict>
      </w:r>
      <w:r>
        <w:rPr>
          <w:b/>
          <w:bCs/>
          <w:color w:val="000000"/>
          <w:sz w:val="20"/>
          <w:szCs w:val="20"/>
        </w:rPr>
        <w:t>42(1)</w:t>
      </w:r>
    </w:p>
    <w:p w:rsidR="00C157AC" w:rsidRDefault="00C157AC">
      <w:pPr>
        <w:widowControl w:val="0"/>
        <w:autoSpaceDE w:val="0"/>
        <w:autoSpaceDN w:val="0"/>
        <w:adjustRightInd w:val="0"/>
        <w:jc w:val="both"/>
        <w:rPr>
          <w:sz w:val="20"/>
          <w:szCs w:val="20"/>
        </w:rPr>
      </w:pPr>
      <w:hyperlink r:id="rId12" w:history="1">
        <w:r>
          <w:rPr>
            <w:color w:val="0000FF"/>
            <w:sz w:val="20"/>
            <w:szCs w:val="20"/>
            <w:u w:val="single"/>
          </w:rPr>
          <w:t>270k42(1)</w:t>
        </w:r>
      </w:hyperlink>
      <w:r>
        <w:rPr>
          <w:color w:val="000000"/>
          <w:sz w:val="20"/>
          <w:szCs w:val="20"/>
        </w:rPr>
        <w:t xml:space="preserve"> </w:t>
      </w:r>
      <w:hyperlink r:id="rId13" w:history="1">
        <w:r>
          <w:rPr>
            <w:color w:val="0000FF"/>
            <w:sz w:val="20"/>
            <w:szCs w:val="20"/>
            <w:u w:val="single"/>
          </w:rPr>
          <w:t>Most Cited Cases</w:t>
        </w:r>
      </w:hyperlink>
    </w:p>
    <w:p w:rsidR="00C157AC" w:rsidRDefault="00C157AC">
      <w:pPr>
        <w:widowControl w:val="0"/>
        <w:autoSpaceDE w:val="0"/>
        <w:autoSpaceDN w:val="0"/>
        <w:adjustRightInd w:val="0"/>
        <w:rPr>
          <w:color w:val="000000"/>
          <w:sz w:val="20"/>
          <w:szCs w:val="20"/>
        </w:rPr>
      </w:pPr>
    </w:p>
    <w:bookmarkStart w:id="6" w:name="Document0zzSDUNumber3"/>
    <w:bookmarkEnd w:id="6"/>
    <w:p w:rsidR="00C157AC" w:rsidRDefault="00C157AC">
      <w:pPr>
        <w:widowControl w:val="0"/>
        <w:autoSpaceDE w:val="0"/>
        <w:autoSpaceDN w:val="0"/>
        <w:adjustRightInd w:val="0"/>
        <w:jc w:val="both"/>
        <w:rPr>
          <w:sz w:val="20"/>
          <w:szCs w:val="20"/>
        </w:rPr>
      </w:pPr>
      <w:r>
        <w:rPr>
          <w:sz w:val="20"/>
          <w:szCs w:val="20"/>
        </w:rPr>
        <w:fldChar w:fldCharType="begin"/>
      </w:r>
      <w:r>
        <w:rPr>
          <w:sz w:val="20"/>
          <w:szCs w:val="20"/>
        </w:rPr>
        <w:instrText xml:space="preserve">HYPERLINK \l Document0zzHN_F3 </w:instrText>
      </w:r>
      <w:r>
        <w:rPr>
          <w:sz w:val="20"/>
          <w:szCs w:val="20"/>
        </w:rPr>
      </w:r>
      <w:r>
        <w:rPr>
          <w:sz w:val="20"/>
          <w:szCs w:val="20"/>
        </w:rPr>
        <w:fldChar w:fldCharType="separate"/>
      </w:r>
      <w:r>
        <w:rPr>
          <w:b/>
          <w:bCs/>
          <w:color w:val="0000FF"/>
          <w:sz w:val="20"/>
          <w:szCs w:val="20"/>
          <w:u w:val="single"/>
        </w:rPr>
        <w:t>[3]</w:t>
      </w:r>
      <w:r>
        <w:rPr>
          <w:sz w:val="20"/>
          <w:szCs w:val="20"/>
        </w:rPr>
        <w:fldChar w:fldCharType="end"/>
      </w:r>
      <w:r>
        <w:rPr>
          <w:b/>
          <w:bCs/>
          <w:color w:val="000000"/>
          <w:sz w:val="20"/>
          <w:szCs w:val="20"/>
        </w:rPr>
        <w:t xml:space="preserve"> Navigable Waters </w:t>
      </w:r>
      <w:r>
        <w:rPr>
          <w:b/>
          <w:bCs/>
          <w:color w:val="000000"/>
          <w:sz w:val="20"/>
          <w:szCs w:val="20"/>
        </w:rPr>
        <w:pict>
          <v:shape id="_x0000_i1029" type="#_x0000_t75" style="width:22.5pt;height:11.25pt">
            <v:imagedata r:id="rId8" o:title=""/>
          </v:shape>
        </w:pict>
      </w:r>
      <w:r>
        <w:rPr>
          <w:b/>
          <w:bCs/>
          <w:color w:val="000000"/>
          <w:sz w:val="20"/>
          <w:szCs w:val="20"/>
        </w:rPr>
        <w:t>46(3)</w:t>
      </w:r>
    </w:p>
    <w:p w:rsidR="00C157AC" w:rsidRDefault="00C157AC">
      <w:pPr>
        <w:widowControl w:val="0"/>
        <w:autoSpaceDE w:val="0"/>
        <w:autoSpaceDN w:val="0"/>
        <w:adjustRightInd w:val="0"/>
        <w:jc w:val="both"/>
        <w:rPr>
          <w:sz w:val="20"/>
          <w:szCs w:val="20"/>
        </w:rPr>
      </w:pPr>
      <w:hyperlink r:id="rId14" w:history="1">
        <w:r>
          <w:rPr>
            <w:color w:val="0000FF"/>
            <w:sz w:val="20"/>
            <w:szCs w:val="20"/>
            <w:u w:val="single"/>
          </w:rPr>
          <w:t>270k46(3)</w:t>
        </w:r>
      </w:hyperlink>
      <w:r>
        <w:rPr>
          <w:color w:val="000000"/>
          <w:sz w:val="20"/>
          <w:szCs w:val="20"/>
        </w:rPr>
        <w:t xml:space="preserve"> </w:t>
      </w:r>
      <w:hyperlink r:id="rId15" w:history="1">
        <w:r>
          <w:rPr>
            <w:color w:val="0000FF"/>
            <w:sz w:val="20"/>
            <w:szCs w:val="20"/>
            <w:u w:val="single"/>
          </w:rPr>
          <w:t>Most Cited Cases</w:t>
        </w:r>
      </w:hyperlink>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hyperlink w:anchor="Document0zzHN_F3" w:history="1">
        <w:r>
          <w:rPr>
            <w:b/>
            <w:bCs/>
            <w:color w:val="0000FF"/>
            <w:sz w:val="20"/>
            <w:szCs w:val="20"/>
            <w:u w:val="single"/>
          </w:rPr>
          <w:t>[3]</w:t>
        </w:r>
      </w:hyperlink>
      <w:r>
        <w:rPr>
          <w:b/>
          <w:bCs/>
          <w:color w:val="000000"/>
          <w:sz w:val="20"/>
          <w:szCs w:val="20"/>
        </w:rPr>
        <w:t xml:space="preserve"> Waters and Water Courses </w:t>
      </w:r>
      <w:r>
        <w:rPr>
          <w:b/>
          <w:bCs/>
          <w:color w:val="000000"/>
          <w:sz w:val="20"/>
          <w:szCs w:val="20"/>
        </w:rPr>
        <w:pict>
          <v:shape id="_x0000_i1030" type="#_x0000_t75" style="width:22.5pt;height:11.25pt">
            <v:imagedata r:id="rId8" o:title=""/>
          </v:shape>
        </w:pict>
      </w:r>
      <w:r>
        <w:rPr>
          <w:b/>
          <w:bCs/>
          <w:color w:val="000000"/>
          <w:sz w:val="20"/>
          <w:szCs w:val="20"/>
        </w:rPr>
        <w:t>109</w:t>
      </w:r>
    </w:p>
    <w:p w:rsidR="00C157AC" w:rsidRDefault="00C157AC">
      <w:pPr>
        <w:widowControl w:val="0"/>
        <w:autoSpaceDE w:val="0"/>
        <w:autoSpaceDN w:val="0"/>
        <w:adjustRightInd w:val="0"/>
        <w:jc w:val="both"/>
        <w:rPr>
          <w:sz w:val="20"/>
          <w:szCs w:val="20"/>
        </w:rPr>
      </w:pPr>
      <w:hyperlink r:id="rId16" w:history="1">
        <w:r>
          <w:rPr>
            <w:color w:val="0000FF"/>
            <w:sz w:val="20"/>
            <w:szCs w:val="20"/>
            <w:u w:val="single"/>
          </w:rPr>
          <w:t>405k109</w:t>
        </w:r>
      </w:hyperlink>
      <w:r>
        <w:rPr>
          <w:color w:val="000000"/>
          <w:sz w:val="20"/>
          <w:szCs w:val="20"/>
        </w:rPr>
        <w:t xml:space="preserve"> </w:t>
      </w:r>
      <w:hyperlink r:id="rId17" w:history="1">
        <w:r>
          <w:rPr>
            <w:color w:val="0000FF"/>
            <w:sz w:val="20"/>
            <w:szCs w:val="20"/>
            <w:u w:val="single"/>
          </w:rPr>
          <w:t>Most Cited Cases</w:t>
        </w:r>
      </w:hyperlink>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Under Michigan law, unsurveyed island located within meander lines of lake was included in riparian rights that United States gave up when it patented the littoral land, where, when survey was made in connection with transfer of federal land to Michigan, surveyors had been told to meander lands suitable for cultivation and littoral land was more than ten times as great as island; there was no showing of contrary intent on part of United States.</w:t>
      </w:r>
    </w:p>
    <w:p w:rsidR="00C157AC" w:rsidRDefault="00C157AC">
      <w:pPr>
        <w:widowControl w:val="0"/>
        <w:autoSpaceDE w:val="0"/>
        <w:autoSpaceDN w:val="0"/>
        <w:adjustRightInd w:val="0"/>
        <w:jc w:val="both"/>
        <w:rPr>
          <w:sz w:val="20"/>
          <w:szCs w:val="20"/>
        </w:rPr>
      </w:pPr>
      <w:r>
        <w:rPr>
          <w:color w:val="000000"/>
          <w:sz w:val="20"/>
          <w:szCs w:val="20"/>
        </w:rPr>
        <w:t xml:space="preserve"> </w:t>
      </w:r>
      <w:r>
        <w:rPr>
          <w:b/>
          <w:bCs/>
          <w:color w:val="000000"/>
          <w:sz w:val="20"/>
          <w:szCs w:val="20"/>
        </w:rPr>
        <w:t>*223</w:t>
      </w:r>
      <w:r>
        <w:rPr>
          <w:color w:val="000000"/>
          <w:sz w:val="20"/>
          <w:szCs w:val="20"/>
        </w:rPr>
        <w:t xml:space="preserve"> David W. McKeague, </w:t>
      </w:r>
      <w:hyperlink r:id="rId18" w:history="1">
        <w:r>
          <w:rPr>
            <w:color w:val="0000FF"/>
            <w:sz w:val="20"/>
            <w:szCs w:val="20"/>
            <w:u w:val="single"/>
          </w:rPr>
          <w:t>Webb A. Smith</w:t>
        </w:r>
      </w:hyperlink>
      <w:r>
        <w:rPr>
          <w:color w:val="000000"/>
          <w:sz w:val="20"/>
          <w:szCs w:val="20"/>
        </w:rPr>
        <w:t xml:space="preserve"> (argued), </w:t>
      </w:r>
      <w:hyperlink r:id="rId19" w:history="1">
        <w:r>
          <w:rPr>
            <w:color w:val="0000FF"/>
            <w:sz w:val="20"/>
            <w:szCs w:val="20"/>
            <w:u w:val="single"/>
          </w:rPr>
          <w:t>Frank A. Fleischmann</w:t>
        </w:r>
      </w:hyperlink>
      <w:r>
        <w:rPr>
          <w:color w:val="000000"/>
          <w:sz w:val="20"/>
          <w:szCs w:val="20"/>
        </w:rPr>
        <w:t xml:space="preserve"> (briefed), Foster, Swift, Collins &amp; Coey, Lansing, Mich., for plaintiffs-appellees.</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Jacques B. Gelin (argued and briefed), U.S. Dept. of Justice, Land &amp; Natural Resources Div., Washington, D.C., </w:t>
      </w:r>
      <w:hyperlink r:id="rId20" w:history="1">
        <w:r>
          <w:rPr>
            <w:color w:val="0000FF"/>
            <w:sz w:val="20"/>
            <w:szCs w:val="20"/>
            <w:u w:val="single"/>
          </w:rPr>
          <w:t>W. Francesca Ferguson</w:t>
        </w:r>
      </w:hyperlink>
      <w:r>
        <w:rPr>
          <w:color w:val="000000"/>
          <w:sz w:val="20"/>
          <w:szCs w:val="20"/>
        </w:rPr>
        <w:t>, Asst. U.S. Atty., Grand Rapids, Mich., for defendant-appellant.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Before:  </w:t>
      </w:r>
      <w:hyperlink r:id="rId21" w:history="1">
        <w:r>
          <w:rPr>
            <w:color w:val="0000FF"/>
            <w:sz w:val="20"/>
            <w:szCs w:val="20"/>
            <w:u w:val="single"/>
          </w:rPr>
          <w:t>NELSON</w:t>
        </w:r>
      </w:hyperlink>
      <w:r>
        <w:rPr>
          <w:color w:val="000000"/>
          <w:sz w:val="20"/>
          <w:szCs w:val="20"/>
        </w:rPr>
        <w:t xml:space="preserve"> and </w:t>
      </w:r>
      <w:hyperlink r:id="rId22" w:history="1">
        <w:r>
          <w:rPr>
            <w:color w:val="0000FF"/>
            <w:sz w:val="20"/>
            <w:szCs w:val="20"/>
            <w:u w:val="single"/>
          </w:rPr>
          <w:t>SILER</w:t>
        </w:r>
      </w:hyperlink>
      <w:r>
        <w:rPr>
          <w:color w:val="000000"/>
          <w:sz w:val="20"/>
          <w:szCs w:val="20"/>
        </w:rPr>
        <w:t xml:space="preserve">, Circuit Judges;  and </w:t>
      </w:r>
      <w:hyperlink r:id="rId23" w:history="1">
        <w:r>
          <w:rPr>
            <w:color w:val="0000FF"/>
            <w:sz w:val="20"/>
            <w:szCs w:val="20"/>
            <w:u w:val="single"/>
          </w:rPr>
          <w:t>KRUPANSKY</w:t>
        </w:r>
      </w:hyperlink>
      <w:r>
        <w:rPr>
          <w:color w:val="000000"/>
          <w:sz w:val="20"/>
          <w:szCs w:val="20"/>
        </w:rPr>
        <w:t>, Senior Circuit Judge.</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bookmarkStart w:id="7" w:name="Document0zzSDUNumber4"/>
      <w:bookmarkEnd w:id="7"/>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w:t>
      </w:r>
      <w:hyperlink r:id="rId24" w:history="1">
        <w:r>
          <w:rPr>
            <w:color w:val="0000FF"/>
            <w:sz w:val="20"/>
            <w:szCs w:val="20"/>
            <w:u w:val="single"/>
          </w:rPr>
          <w:t>DAVID A. NELSON</w:t>
        </w:r>
      </w:hyperlink>
      <w:r>
        <w:rPr>
          <w:color w:val="000000"/>
          <w:sz w:val="20"/>
          <w:szCs w:val="20"/>
        </w:rPr>
        <w:t>, Circuit Judge.</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This is an action against the United States to quiet title to a small island in a lake in Northern Michigan.   The plaintiffs' claim derives from an 1871 patent in which the United States conveyed parcels of land adjacent to the lake.   The question presented is whether the island was included in the riparian rights that the United States gave up when it patented the littoral land;  the plaintiffs contend that the island was included, and the government contends that it was not.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The district court answered the question in the affirmative and entered summary judgment in favor of the plaintiffs' predecessor.</w:t>
      </w:r>
      <w:bookmarkStart w:id="8" w:name="Document0zzFN_B0011"/>
      <w:bookmarkEnd w:id="8"/>
      <w:r>
        <w:rPr>
          <w:sz w:val="20"/>
          <w:szCs w:val="20"/>
        </w:rPr>
        <w:fldChar w:fldCharType="begin"/>
      </w:r>
      <w:r>
        <w:rPr>
          <w:sz w:val="20"/>
          <w:szCs w:val="20"/>
        </w:rPr>
        <w:instrText xml:space="preserve">HYPERLINK \l Document0zzFN_F0011 </w:instrText>
      </w:r>
      <w:r>
        <w:rPr>
          <w:sz w:val="20"/>
          <w:szCs w:val="20"/>
        </w:rPr>
      </w:r>
      <w:r>
        <w:rPr>
          <w:sz w:val="20"/>
          <w:szCs w:val="20"/>
        </w:rPr>
        <w:fldChar w:fldCharType="separate"/>
      </w:r>
      <w:r>
        <w:rPr>
          <w:color w:val="0000FF"/>
          <w:sz w:val="20"/>
          <w:szCs w:val="20"/>
          <w:u w:val="single"/>
        </w:rPr>
        <w:t xml:space="preserve"> [FN1]</w:t>
      </w:r>
      <w:r>
        <w:rPr>
          <w:sz w:val="20"/>
          <w:szCs w:val="20"/>
        </w:rPr>
        <w:fldChar w:fldCharType="end"/>
      </w:r>
      <w:r>
        <w:rPr>
          <w:color w:val="000000"/>
          <w:sz w:val="20"/>
          <w:szCs w:val="20"/>
        </w:rPr>
        <w:t xml:space="preserve">  </w:t>
      </w:r>
      <w:hyperlink r:id="rId25" w:history="1">
        <w:r>
          <w:rPr>
            <w:i/>
            <w:iCs/>
            <w:color w:val="0000FF"/>
            <w:sz w:val="20"/>
            <w:szCs w:val="20"/>
            <w:u w:val="single"/>
          </w:rPr>
          <w:t>Wheeler v. United States,</w:t>
        </w:r>
      </w:hyperlink>
      <w:hyperlink r:id="rId26" w:history="1">
        <w:r>
          <w:rPr>
            <w:color w:val="0000FF"/>
            <w:sz w:val="20"/>
            <w:szCs w:val="20"/>
            <w:u w:val="single"/>
          </w:rPr>
          <w:t xml:space="preserve"> 770 F.Supp. 1205 (W.D.Mich.1991)</w:t>
        </w:r>
      </w:hyperlink>
      <w:r>
        <w:rPr>
          <w:color w:val="000000"/>
          <w:sz w:val="20"/>
          <w:szCs w:val="20"/>
        </w:rPr>
        <w:t>.   We think the district court's conclusion was correct, and we shall affirm the judgment.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bookmarkStart w:id="9" w:name="Document0zzFN_F0011"/>
    <w:bookmarkEnd w:id="9"/>
    <w:p w:rsidR="00C157AC" w:rsidRDefault="00C157AC">
      <w:pPr>
        <w:widowControl w:val="0"/>
        <w:autoSpaceDE w:val="0"/>
        <w:autoSpaceDN w:val="0"/>
        <w:adjustRightInd w:val="0"/>
        <w:ind w:left="720"/>
        <w:jc w:val="both"/>
        <w:rPr>
          <w:sz w:val="20"/>
          <w:szCs w:val="20"/>
        </w:rPr>
      </w:pPr>
      <w:r>
        <w:rPr>
          <w:sz w:val="20"/>
          <w:szCs w:val="20"/>
        </w:rPr>
        <w:lastRenderedPageBreak/>
        <w:fldChar w:fldCharType="begin"/>
      </w:r>
      <w:r>
        <w:rPr>
          <w:sz w:val="20"/>
          <w:szCs w:val="20"/>
        </w:rPr>
        <w:instrText xml:space="preserve">HYPERLINK \l Document0zzFN_B0011 </w:instrText>
      </w:r>
      <w:r>
        <w:rPr>
          <w:sz w:val="20"/>
          <w:szCs w:val="20"/>
        </w:rPr>
      </w:r>
      <w:r>
        <w:rPr>
          <w:sz w:val="20"/>
          <w:szCs w:val="20"/>
        </w:rPr>
        <w:fldChar w:fldCharType="separate"/>
      </w:r>
      <w:r>
        <w:rPr>
          <w:color w:val="0000FF"/>
          <w:sz w:val="20"/>
          <w:szCs w:val="20"/>
          <w:u w:val="single"/>
        </w:rPr>
        <w:t>FN1.</w:t>
      </w:r>
      <w:r>
        <w:rPr>
          <w:sz w:val="20"/>
          <w:szCs w:val="20"/>
        </w:rPr>
        <w:fldChar w:fldCharType="end"/>
      </w:r>
      <w:r>
        <w:rPr>
          <w:color w:val="000000"/>
          <w:sz w:val="20"/>
          <w:szCs w:val="20"/>
        </w:rPr>
        <w:t xml:space="preserve"> The action was brought initially by Olive Wheeler as trustee of the estate of Donald S. Wheeler.   Mrs. Wheeler died during the pendency of the appeal, and two successor trustees, Barbara W. Wolff and Janice Wheeler Tinker, have been substituted as plaintiffs-appellees.</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p w:rsidR="00C157AC" w:rsidRDefault="00C157AC">
      <w:pPr>
        <w:widowControl w:val="0"/>
        <w:autoSpaceDE w:val="0"/>
        <w:autoSpaceDN w:val="0"/>
        <w:adjustRightInd w:val="0"/>
        <w:jc w:val="center"/>
        <w:rPr>
          <w:sz w:val="20"/>
          <w:szCs w:val="20"/>
        </w:rPr>
      </w:pPr>
      <w:r>
        <w:rPr>
          <w:color w:val="000000"/>
          <w:sz w:val="20"/>
          <w:szCs w:val="20"/>
        </w:rPr>
        <w:t xml:space="preserve">    I</w:t>
      </w:r>
    </w:p>
    <w:p w:rsidR="00C157AC" w:rsidRDefault="00C157AC">
      <w:pPr>
        <w:widowControl w:val="0"/>
        <w:autoSpaceDE w:val="0"/>
        <w:autoSpaceDN w:val="0"/>
        <w:adjustRightInd w:val="0"/>
        <w:jc w:val="both"/>
        <w:rPr>
          <w:sz w:val="20"/>
          <w:szCs w:val="20"/>
        </w:rPr>
      </w:pPr>
      <w:bookmarkStart w:id="10" w:name="Document0zzSDUNumber5"/>
      <w:bookmarkEnd w:id="10"/>
      <w:r>
        <w:rPr>
          <w:color w:val="000000"/>
          <w:sz w:val="20"/>
          <w:szCs w:val="20"/>
        </w:rPr>
        <w:t xml:space="preserve"> The island in question, which is located in Arbutus Lake, is slightly less than one acre in size.   The government identifies the island as Tract 39 of Section 9, Township 26 North, Range 10 West, Michigan Meridian, Michigan.</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Section 9, as first surveyed in 1839, resurveyed in 1852, and platted in 1853, includes the larger part of Arbutus Lake.   The island itself was not surveyed by the government until the latter part of the 20th Century;  the Surveyor General had issued instructions in 1833 that surveyors working in the Michigan Territory, as it then was, </w:t>
      </w:r>
      <w:r>
        <w:rPr>
          <w:b/>
          <w:bCs/>
          <w:color w:val="000000"/>
          <w:sz w:val="20"/>
          <w:szCs w:val="20"/>
        </w:rPr>
        <w:t>*224</w:t>
      </w:r>
      <w:r>
        <w:rPr>
          <w:color w:val="000000"/>
          <w:sz w:val="20"/>
          <w:szCs w:val="20"/>
        </w:rPr>
        <w:t xml:space="preserve"> should survey islands "suitable for cultivation"--and this small island evidently was not deemed suitable for cultivation.</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By Act of Congress dated June 3, 1856, 11 Stat. 21, the United States granted the State of Michigan certain unappropriated public land to aid in the construction of the Grand Rapids and Indiana Railroad.   As a "primary grant," the Act gave the state all odd-numbered lots owned by the United States within six miles of either side of the railroad line.   Congress also authorized the state to select lands to "indemnify" it for lots previously disposed of by the United States.   The state was entitled to 438.38 acres as an indemnity selection.</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On March 30, 1871, the United States conveyed to the State of Michigan by patent "lots numbered one, two, five, six, seven, eight, nine, ten, North West quarter and West half of the South West quarter of Section 9" for the use and </w:t>
      </w:r>
      <w:bookmarkStart w:id="11" w:name="Document0zzSDUNumber6"/>
      <w:bookmarkEnd w:id="11"/>
      <w:r>
        <w:rPr>
          <w:color w:val="000000"/>
          <w:sz w:val="20"/>
          <w:szCs w:val="20"/>
        </w:rPr>
        <w:t>benefit of the Grand Rapids and Indiana Railroad.   The patent represents part of the state's indemnity selection.</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Lot 2 of Section 9 lies on the western shore of Arbutus Lake.   The island with which we are concerned is, at its closest point, not more than 200 feet from the shoreline of Lot 2.   If lines were drawn from the edges of Lot 2 to a point in the center of Arbutus Lake, the island would be within the lines.</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The Michigan legislature transferred all of the state's rights in Section 9 to the railroad.   The railroad, in </w:t>
      </w:r>
      <w:r>
        <w:rPr>
          <w:color w:val="000000"/>
          <w:sz w:val="20"/>
          <w:szCs w:val="20"/>
        </w:rPr>
        <w:t>turn, conveyed Lot 2 to individuals from whose grantees Mrs. F.J. Wheeler purchased the island in 1921.   Upon the death of Mrs. Wheeler the island passed by will to Donald S. Wheeler, her son, and it is his estate of which the plaintiffs are trustees.</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Members of the Wheeler family have continuously paid taxes on the island since 1921.   They have also improved it by the construction of a cabin, dock, decks, and various other amenities.</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The Bureau of Land Management surveyed the island in 1985, and a plat of survey was accepted in May of the following year.   On May 16, 1986, the government sent the Wheelers a "Notice of Filing Plat," indicating that the government was claiming the island as public land.   An administrative challenge to the government's claim proved unsuccessful, and the present quiet title action followed.   After the district court entered summary judgment for the plaintiff, the government perfected a timely appeal.</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center"/>
        <w:rPr>
          <w:sz w:val="20"/>
          <w:szCs w:val="20"/>
        </w:rPr>
      </w:pPr>
      <w:bookmarkStart w:id="12" w:name="Document0zzSDUNumber7"/>
      <w:bookmarkEnd w:id="12"/>
      <w:r>
        <w:rPr>
          <w:color w:val="000000"/>
          <w:sz w:val="20"/>
          <w:szCs w:val="20"/>
        </w:rPr>
        <w:t>II</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The government contends that its 1871 conveyance of Lot 2 to the State of Michigan could not have included the island because unsurveyed land cannot pass by indemnity selection.  </w:t>
      </w:r>
      <w:hyperlink r:id="rId27" w:history="1">
        <w:r>
          <w:rPr>
            <w:i/>
            <w:iCs/>
            <w:color w:val="0000FF"/>
            <w:sz w:val="20"/>
            <w:szCs w:val="20"/>
            <w:u w:val="single"/>
          </w:rPr>
          <w:t>United States v. Northern Pacific Ry. Co.,</w:t>
        </w:r>
      </w:hyperlink>
      <w:hyperlink r:id="rId28" w:history="1">
        <w:r>
          <w:rPr>
            <w:color w:val="0000FF"/>
            <w:sz w:val="20"/>
            <w:szCs w:val="20"/>
            <w:u w:val="single"/>
          </w:rPr>
          <w:t xml:space="preserve"> 311 U.S. 317, 344, 61 S.Ct. 264, 276, 85 L.Ed. 210 (1940)</w:t>
        </w:r>
      </w:hyperlink>
      <w:r>
        <w:rPr>
          <w:color w:val="000000"/>
          <w:sz w:val="20"/>
          <w:szCs w:val="20"/>
        </w:rPr>
        <w:t>.   The government further argues that the island could not have passed to Michigan because the extra land--9/10 of an acre--would have put Michigan over its indemnity limit of 438.38 acres.</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These arguments are wide of the mark, in our view.   The island was not designated as part of the State of Michigan's indemnity selection, but Lot 2 was.   If the island had been surveyed before 1871, it would have been treated as public land title to which could not pass as an incident to the conveyance of the littoral land.   The island had not been surveyed, however, and the question is whether the grant of Lot 2 carried the small nearby island with it as an appurtenant riparian right.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w:t>
      </w:r>
      <w:r w:rsidRPr="00DF35B3">
        <w:rPr>
          <w:color w:val="000000"/>
          <w:sz w:val="20"/>
          <w:szCs w:val="20"/>
          <w:highlight w:val="yellow"/>
          <w:u w:val="single" w:color="C00000"/>
        </w:rPr>
        <w:t>The Supreme Court of the United States has held that "grants of the government for lands bounded on streams and other waters, without any reservation or restriction of terms, are to be construed as to their effect according to the law of the State in which the lands lie."</w:t>
      </w:r>
      <w:r>
        <w:rPr>
          <w:color w:val="000000"/>
          <w:sz w:val="20"/>
          <w:szCs w:val="20"/>
        </w:rPr>
        <w:t xml:space="preserve">  </w:t>
      </w:r>
      <w:hyperlink r:id="rId29" w:history="1">
        <w:r>
          <w:rPr>
            <w:i/>
            <w:iCs/>
            <w:color w:val="0000FF"/>
            <w:sz w:val="20"/>
            <w:szCs w:val="20"/>
            <w:u w:val="single"/>
          </w:rPr>
          <w:t>Hardin v. Jordan,</w:t>
        </w:r>
      </w:hyperlink>
      <w:hyperlink r:id="rId30" w:history="1">
        <w:r>
          <w:rPr>
            <w:color w:val="0000FF"/>
            <w:sz w:val="20"/>
            <w:szCs w:val="20"/>
            <w:u w:val="single"/>
          </w:rPr>
          <w:t xml:space="preserve"> 140 U.S. 371, 384, 11 S.Ct. 808, 813, 35 L.Ed. 428 (1890)</w:t>
        </w:r>
      </w:hyperlink>
      <w:r>
        <w:rPr>
          <w:color w:val="000000"/>
          <w:sz w:val="20"/>
          <w:szCs w:val="20"/>
        </w:rPr>
        <w:t xml:space="preserve">;  accord </w:t>
      </w:r>
      <w:hyperlink r:id="rId31" w:history="1">
        <w:r>
          <w:rPr>
            <w:i/>
            <w:iCs/>
            <w:color w:val="0000FF"/>
            <w:sz w:val="20"/>
            <w:szCs w:val="20"/>
            <w:u w:val="single"/>
          </w:rPr>
          <w:t>Oklahoma v. Texas,</w:t>
        </w:r>
      </w:hyperlink>
      <w:hyperlink r:id="rId32" w:history="1">
        <w:r>
          <w:rPr>
            <w:color w:val="0000FF"/>
            <w:sz w:val="20"/>
            <w:szCs w:val="20"/>
            <w:u w:val="single"/>
          </w:rPr>
          <w:t xml:space="preserve"> 258 U.S. 574, 595, 42 S.Ct. 406, 414, 66 L.Ed. 771 (1922)</w:t>
        </w:r>
      </w:hyperlink>
      <w:r>
        <w:rPr>
          <w:color w:val="000000"/>
          <w:sz w:val="20"/>
          <w:szCs w:val="20"/>
        </w:rPr>
        <w:t xml:space="preserve">;  </w:t>
      </w:r>
      <w:hyperlink r:id="rId33" w:history="1">
        <w:r>
          <w:rPr>
            <w:i/>
            <w:iCs/>
            <w:color w:val="0000FF"/>
            <w:sz w:val="20"/>
            <w:szCs w:val="20"/>
            <w:u w:val="single"/>
          </w:rPr>
          <w:t>Lee Wilson &amp; Co. v.</w:t>
        </w:r>
      </w:hyperlink>
      <w:r>
        <w:rPr>
          <w:i/>
          <w:iCs/>
          <w:color w:val="000000"/>
          <w:sz w:val="20"/>
          <w:szCs w:val="20"/>
        </w:rPr>
        <w:t xml:space="preserve"> </w:t>
      </w:r>
      <w:bookmarkStart w:id="13" w:name="Document0zzSDUNumber8"/>
      <w:bookmarkEnd w:id="13"/>
      <w:r>
        <w:rPr>
          <w:sz w:val="20"/>
          <w:szCs w:val="20"/>
        </w:rPr>
        <w:lastRenderedPageBreak/>
        <w:fldChar w:fldCharType="begin"/>
      </w:r>
      <w:r>
        <w:rPr>
          <w:sz w:val="20"/>
          <w:szCs w:val="20"/>
        </w:rPr>
        <w:instrText xml:space="preserve">HYPERLINK "http://www.westlaw.com/Find/Default.wl?rs=dfa1.0&amp;vr=2.0&amp;DB=708&amp;FindType=Y&amp;ReferencePositionType=S&amp;SerialNum=1917100499&amp;ReferencePosition=22" </w:instrText>
      </w:r>
      <w:r>
        <w:rPr>
          <w:sz w:val="20"/>
          <w:szCs w:val="20"/>
        </w:rPr>
      </w:r>
      <w:r>
        <w:rPr>
          <w:sz w:val="20"/>
          <w:szCs w:val="20"/>
        </w:rPr>
        <w:fldChar w:fldCharType="separate"/>
      </w:r>
      <w:r>
        <w:rPr>
          <w:i/>
          <w:iCs/>
          <w:color w:val="0000FF"/>
          <w:sz w:val="20"/>
          <w:szCs w:val="20"/>
          <w:u w:val="single"/>
        </w:rPr>
        <w:t>United States,</w:t>
      </w:r>
      <w:r>
        <w:rPr>
          <w:sz w:val="20"/>
          <w:szCs w:val="20"/>
        </w:rPr>
        <w:fldChar w:fldCharType="end"/>
      </w:r>
      <w:hyperlink r:id="rId34" w:history="1">
        <w:r>
          <w:rPr>
            <w:color w:val="0000FF"/>
            <w:sz w:val="20"/>
            <w:szCs w:val="20"/>
            <w:u w:val="single"/>
          </w:rPr>
          <w:t xml:space="preserve"> 245 U.S. 24, 29, 38 S.Ct. 21, 22, 62 L.Ed. 128 (1917)</w:t>
        </w:r>
      </w:hyperlink>
      <w:r>
        <w:rPr>
          <w:color w:val="000000"/>
          <w:sz w:val="20"/>
          <w:szCs w:val="20"/>
        </w:rPr>
        <w:t xml:space="preserve">; </w:t>
      </w:r>
      <w:hyperlink r:id="rId35" w:history="1">
        <w:r>
          <w:rPr>
            <w:i/>
            <w:iCs/>
            <w:color w:val="0000FF"/>
            <w:sz w:val="20"/>
            <w:szCs w:val="20"/>
            <w:u w:val="single"/>
          </w:rPr>
          <w:t>Whitaker v. McBride,</w:t>
        </w:r>
      </w:hyperlink>
      <w:hyperlink r:id="rId36" w:history="1">
        <w:r>
          <w:rPr>
            <w:color w:val="0000FF"/>
            <w:sz w:val="20"/>
            <w:szCs w:val="20"/>
            <w:u w:val="single"/>
          </w:rPr>
          <w:t xml:space="preserve"> 197 U.S. 510, 511-12, 25 S.Ct. 530, 531, 49 L.Ed. 857 (1905)</w:t>
        </w:r>
      </w:hyperlink>
      <w:r>
        <w:rPr>
          <w:color w:val="000000"/>
          <w:sz w:val="20"/>
          <w:szCs w:val="20"/>
        </w:rPr>
        <w:t xml:space="preserve">.   Applying this principle in </w:t>
      </w:r>
      <w:r>
        <w:rPr>
          <w:b/>
          <w:bCs/>
          <w:color w:val="000000"/>
          <w:sz w:val="20"/>
          <w:szCs w:val="20"/>
        </w:rPr>
        <w:t>*225</w:t>
      </w:r>
      <w:hyperlink r:id="rId37" w:history="1">
        <w:r>
          <w:rPr>
            <w:i/>
            <w:iCs/>
            <w:color w:val="0000FF"/>
            <w:sz w:val="20"/>
            <w:szCs w:val="20"/>
            <w:u w:val="single"/>
          </w:rPr>
          <w:t>Grand Rapids &amp; Indiana R.R. Co. v. Butler,</w:t>
        </w:r>
      </w:hyperlink>
      <w:hyperlink r:id="rId38" w:history="1">
        <w:r>
          <w:rPr>
            <w:color w:val="0000FF"/>
            <w:sz w:val="20"/>
            <w:szCs w:val="20"/>
            <w:u w:val="single"/>
          </w:rPr>
          <w:t xml:space="preserve"> 159 U.S. 87, 15 S.Ct.  991, 40 L.Ed. 85 (1895)</w:t>
        </w:r>
      </w:hyperlink>
      <w:r>
        <w:rPr>
          <w:color w:val="000000"/>
          <w:sz w:val="20"/>
          <w:szCs w:val="20"/>
        </w:rPr>
        <w:t xml:space="preserve">, the Court held that a patent of littoral land in Michigan by the United States also conveyed a nearby island.   In </w:t>
      </w:r>
      <w:hyperlink r:id="rId39" w:history="1">
        <w:r>
          <w:rPr>
            <w:i/>
            <w:iCs/>
            <w:color w:val="0000FF"/>
            <w:sz w:val="20"/>
            <w:szCs w:val="20"/>
            <w:u w:val="single"/>
          </w:rPr>
          <w:t>United States v. Chandler-Dunbar,</w:t>
        </w:r>
      </w:hyperlink>
      <w:hyperlink r:id="rId40" w:history="1">
        <w:r>
          <w:rPr>
            <w:color w:val="0000FF"/>
            <w:sz w:val="20"/>
            <w:szCs w:val="20"/>
            <w:u w:val="single"/>
          </w:rPr>
          <w:t xml:space="preserve"> 209 U.S. 447, 452, 28 S.Ct. 579, 581, 52 L.Ed. 881 (1908)</w:t>
        </w:r>
      </w:hyperlink>
      <w:r>
        <w:rPr>
          <w:color w:val="000000"/>
          <w:sz w:val="20"/>
          <w:szCs w:val="20"/>
        </w:rPr>
        <w:t xml:space="preserve">, similarly, the Court, speaking through Mr. Justice Holmes, reiterated that under Michigan law "unsurveyed islands and neglected fragments" pass with littoral lands conveyed by the United States. See also </w:t>
      </w:r>
      <w:hyperlink r:id="rId41" w:history="1">
        <w:r>
          <w:rPr>
            <w:i/>
            <w:iCs/>
            <w:color w:val="0000FF"/>
            <w:sz w:val="20"/>
            <w:szCs w:val="20"/>
            <w:u w:val="single"/>
          </w:rPr>
          <w:t>Whitaker v. McBride,</w:t>
        </w:r>
      </w:hyperlink>
      <w:hyperlink r:id="rId42" w:history="1">
        <w:r>
          <w:rPr>
            <w:color w:val="0000FF"/>
            <w:sz w:val="20"/>
            <w:szCs w:val="20"/>
            <w:u w:val="single"/>
          </w:rPr>
          <w:t xml:space="preserve"> 197 U.S. 510, 25 S.Ct. 530, 49 L.Ed. 857 (1905)</w:t>
        </w:r>
      </w:hyperlink>
      <w:r>
        <w:rPr>
          <w:color w:val="000000"/>
          <w:sz w:val="20"/>
          <w:szCs w:val="20"/>
        </w:rPr>
        <w:t xml:space="preserve"> (private party's conveyance of littoral land included a 22-acre unsurveyed island under Nebraska law;  query, however, whether the government could have ordered a survey of the island).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In two other cases the Supreme Court found that unsurveyed islands had been retained by the United States when the littoral land was conveyed out.  </w:t>
      </w:r>
      <w:hyperlink r:id="rId43" w:history="1">
        <w:r>
          <w:rPr>
            <w:i/>
            <w:iCs/>
            <w:color w:val="0000FF"/>
            <w:sz w:val="20"/>
            <w:szCs w:val="20"/>
            <w:u w:val="single"/>
          </w:rPr>
          <w:t>Moss v. Ramey,</w:t>
        </w:r>
      </w:hyperlink>
      <w:hyperlink r:id="rId44" w:history="1">
        <w:r>
          <w:rPr>
            <w:color w:val="0000FF"/>
            <w:sz w:val="20"/>
            <w:szCs w:val="20"/>
            <w:u w:val="single"/>
          </w:rPr>
          <w:t xml:space="preserve"> 239 U.S. 538, 546, 36 S.Ct. 183, 184, 60 L.Ed. 425 (1916)</w:t>
        </w:r>
      </w:hyperlink>
      <w:r>
        <w:rPr>
          <w:color w:val="000000"/>
          <w:sz w:val="20"/>
          <w:szCs w:val="20"/>
        </w:rPr>
        <w:t xml:space="preserve">;  </w:t>
      </w:r>
      <w:hyperlink r:id="rId45" w:history="1">
        <w:r>
          <w:rPr>
            <w:i/>
            <w:iCs/>
            <w:color w:val="0000FF"/>
            <w:sz w:val="20"/>
            <w:szCs w:val="20"/>
            <w:u w:val="single"/>
          </w:rPr>
          <w:t>Scott v. Lattig,</w:t>
        </w:r>
      </w:hyperlink>
      <w:hyperlink r:id="rId46" w:history="1">
        <w:r>
          <w:rPr>
            <w:color w:val="0000FF"/>
            <w:sz w:val="20"/>
            <w:szCs w:val="20"/>
            <w:u w:val="single"/>
          </w:rPr>
          <w:t xml:space="preserve"> 227 U.S. 229, 33 S.Ct. 242, 57 L.Ed.490 (1913)</w:t>
        </w:r>
      </w:hyperlink>
      <w:r>
        <w:rPr>
          <w:color w:val="000000"/>
          <w:sz w:val="20"/>
          <w:szCs w:val="20"/>
        </w:rPr>
        <w:t>.   The government relies on the latter cases for the principle that ownership of unsurveyed islands necessarily remains in the United States until the islands are explicitly relinquished.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We do not read </w:t>
      </w:r>
      <w:hyperlink r:id="rId47" w:history="1">
        <w:r>
          <w:rPr>
            <w:i/>
            <w:iCs/>
            <w:color w:val="0000FF"/>
            <w:sz w:val="20"/>
            <w:szCs w:val="20"/>
            <w:u w:val="single"/>
          </w:rPr>
          <w:t>Moss</w:t>
        </w:r>
      </w:hyperlink>
      <w:r>
        <w:rPr>
          <w:color w:val="000000"/>
          <w:sz w:val="20"/>
          <w:szCs w:val="20"/>
        </w:rPr>
        <w:t xml:space="preserve"> and </w:t>
      </w:r>
      <w:hyperlink r:id="rId48" w:history="1">
        <w:r>
          <w:rPr>
            <w:i/>
            <w:iCs/>
            <w:color w:val="0000FF"/>
            <w:sz w:val="20"/>
            <w:szCs w:val="20"/>
            <w:u w:val="single"/>
          </w:rPr>
          <w:t>Scott</w:t>
        </w:r>
      </w:hyperlink>
      <w:r>
        <w:rPr>
          <w:color w:val="000000"/>
          <w:sz w:val="20"/>
          <w:szCs w:val="20"/>
        </w:rPr>
        <w:t xml:space="preserve"> as establishing so sweeping a </w:t>
      </w:r>
      <w:bookmarkStart w:id="14" w:name="Document0zzSDUNumber9"/>
      <w:bookmarkEnd w:id="14"/>
      <w:r>
        <w:rPr>
          <w:color w:val="000000"/>
          <w:sz w:val="20"/>
          <w:szCs w:val="20"/>
        </w:rPr>
        <w:t xml:space="preserve">principle.   In our view these cases--which do not purport to overrule the earlier caselaw--simply represent applications of the familiar concept that the intent of the United States, express or implied, governs the scope of its land grants.   See </w:t>
      </w:r>
      <w:hyperlink r:id="rId49" w:history="1">
        <w:r>
          <w:rPr>
            <w:i/>
            <w:iCs/>
            <w:color w:val="0000FF"/>
            <w:sz w:val="20"/>
            <w:szCs w:val="20"/>
            <w:u w:val="single"/>
          </w:rPr>
          <w:t>Oklahoma v. Texas,</w:t>
        </w:r>
      </w:hyperlink>
      <w:hyperlink r:id="rId50" w:history="1">
        <w:r>
          <w:rPr>
            <w:color w:val="0000FF"/>
            <w:sz w:val="20"/>
            <w:szCs w:val="20"/>
            <w:u w:val="single"/>
          </w:rPr>
          <w:t xml:space="preserve"> 258 U.S. 574, 594-95, 42 S.Ct. 406, 66 L.Ed. 771 (1922)</w:t>
        </w:r>
      </w:hyperlink>
      <w:r>
        <w:rPr>
          <w:color w:val="000000"/>
          <w:sz w:val="20"/>
          <w:szCs w:val="20"/>
        </w:rPr>
        <w: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w:t>
      </w:r>
      <w:hyperlink r:id="rId51" w:history="1">
        <w:r>
          <w:rPr>
            <w:i/>
            <w:iCs/>
            <w:color w:val="0000FF"/>
            <w:sz w:val="20"/>
            <w:szCs w:val="20"/>
            <w:u w:val="single"/>
          </w:rPr>
          <w:t>Moss</w:t>
        </w:r>
      </w:hyperlink>
      <w:r>
        <w:rPr>
          <w:color w:val="000000"/>
          <w:sz w:val="20"/>
          <w:szCs w:val="20"/>
        </w:rPr>
        <w:t xml:space="preserve"> and </w:t>
      </w:r>
      <w:hyperlink r:id="rId52" w:history="1">
        <w:r>
          <w:rPr>
            <w:i/>
            <w:iCs/>
            <w:color w:val="0000FF"/>
            <w:sz w:val="20"/>
            <w:szCs w:val="20"/>
            <w:u w:val="single"/>
          </w:rPr>
          <w:t>Scott</w:t>
        </w:r>
      </w:hyperlink>
      <w:r>
        <w:rPr>
          <w:color w:val="000000"/>
          <w:sz w:val="20"/>
          <w:szCs w:val="20"/>
        </w:rPr>
        <w:t xml:space="preserve"> involved large islands (over 138 acres in one case and 120 acres in the other) that had been left unsurveyed not by design, but because of error by the surveyors.   The surveyors were under instruction to ascertain the exact location of the islands and "meander" their exterior boundaries (</w:t>
      </w:r>
      <w:r>
        <w:rPr>
          <w:i/>
          <w:iCs/>
          <w:color w:val="000000"/>
          <w:sz w:val="20"/>
          <w:szCs w:val="20"/>
        </w:rPr>
        <w:t>i.e.,</w:t>
      </w:r>
      <w:r>
        <w:rPr>
          <w:color w:val="000000"/>
          <w:sz w:val="20"/>
          <w:szCs w:val="20"/>
        </w:rPr>
        <w:t xml:space="preserve"> prepare plats approximating the sinuosities of the islands' shorelines).   The breach of the surveyors' duty obviously did not manifest any intent that purchasers of the littoral land acquire title to all or part of the islands.   As the Court put it in </w:t>
      </w:r>
      <w:hyperlink r:id="rId53" w:history="1">
        <w:r>
          <w:rPr>
            <w:i/>
            <w:iCs/>
            <w:color w:val="0000FF"/>
            <w:sz w:val="20"/>
            <w:szCs w:val="20"/>
            <w:u w:val="single"/>
          </w:rPr>
          <w:t>Scott,</w:t>
        </w:r>
      </w:hyperlink>
      <w:r>
        <w:rPr>
          <w:color w:val="000000"/>
          <w:sz w:val="20"/>
          <w:szCs w:val="20"/>
        </w:rPr>
        <w:t xml:space="preserve"> the surveyors' error </w:t>
      </w:r>
    </w:p>
    <w:p w:rsidR="00C157AC" w:rsidRDefault="00C157AC">
      <w:pPr>
        <w:widowControl w:val="0"/>
        <w:autoSpaceDE w:val="0"/>
        <w:autoSpaceDN w:val="0"/>
        <w:adjustRightInd w:val="0"/>
        <w:ind w:left="180"/>
        <w:jc w:val="both"/>
        <w:rPr>
          <w:sz w:val="20"/>
          <w:szCs w:val="20"/>
        </w:rPr>
      </w:pPr>
      <w:r>
        <w:rPr>
          <w:color w:val="000000"/>
          <w:sz w:val="20"/>
          <w:szCs w:val="20"/>
        </w:rPr>
        <w:t xml:space="preserve">"was [not] ... calculated to induce purchasers of the fractional subdivisions on the east bank to believe that by paying for the 73.30 and 98.75 acres in those tracts they would get, respectively, 54.75 and </w:t>
      </w:r>
      <w:r>
        <w:rPr>
          <w:color w:val="000000"/>
          <w:sz w:val="20"/>
          <w:szCs w:val="20"/>
        </w:rPr>
        <w:t xml:space="preserve">83.40 acres more on the island on the other side of the 300-foot channel."  </w:t>
      </w:r>
      <w:hyperlink r:id="rId54" w:history="1">
        <w:r>
          <w:rPr>
            <w:color w:val="0000FF"/>
            <w:sz w:val="20"/>
            <w:szCs w:val="20"/>
            <w:u w:val="single"/>
          </w:rPr>
          <w:t>227 U.S. at 242, 33 S.Ct. at 243.</w:t>
        </w:r>
      </w:hyperlink>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It is no more likely that the purchasers of the littoral land in </w:t>
      </w:r>
      <w:hyperlink r:id="rId55" w:history="1">
        <w:r>
          <w:rPr>
            <w:i/>
            <w:iCs/>
            <w:color w:val="0000FF"/>
            <w:sz w:val="20"/>
            <w:szCs w:val="20"/>
            <w:u w:val="single"/>
          </w:rPr>
          <w:t>Moss</w:t>
        </w:r>
      </w:hyperlink>
      <w:r>
        <w:rPr>
          <w:color w:val="000000"/>
          <w:sz w:val="20"/>
          <w:szCs w:val="20"/>
        </w:rPr>
        <w:t xml:space="preserve">--land consisting of approximately 110 acres--would have been led by the surveyors' error to think that the government intended to part with an island 10 acres </w:t>
      </w:r>
      <w:bookmarkStart w:id="15" w:name="Document0zzSDUNumber10"/>
      <w:bookmarkEnd w:id="15"/>
      <w:r>
        <w:rPr>
          <w:color w:val="000000"/>
          <w:sz w:val="20"/>
          <w:szCs w:val="20"/>
        </w:rPr>
        <w:t>bigger than the parcel being purchased.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In the case at bar, by contrast, there was no surveyors' error.   In 1833 surveyors working in the Michigan Territory had been told to meander "Islands suitable for cultivation"--not inconsequential fragments that had no agricultural value and thus, in that time and place, no real value at all. The Wheelers' island contained only .9 acres, and the acreage of the littoral land (Lot 2) appears to have been more than ten times as great.   The tail was not disproportionate in size to the dog of which it was an appendage, and the circumstances are not such as to suggest that the United States intended to retain the island when it parted with Lot 2.</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Whether the United States intended that particular islands be surveyed is a factor of considerable significance, the caselaw indicates, in determining intent as to title.   See </w:t>
      </w:r>
      <w:hyperlink r:id="rId56" w:history="1">
        <w:r>
          <w:rPr>
            <w:i/>
            <w:iCs/>
            <w:color w:val="0000FF"/>
            <w:sz w:val="20"/>
            <w:szCs w:val="20"/>
            <w:u w:val="single"/>
          </w:rPr>
          <w:t>Moss,</w:t>
        </w:r>
      </w:hyperlink>
      <w:hyperlink r:id="rId57" w:history="1">
        <w:r>
          <w:rPr>
            <w:color w:val="0000FF"/>
            <w:sz w:val="20"/>
            <w:szCs w:val="20"/>
            <w:u w:val="single"/>
          </w:rPr>
          <w:t xml:space="preserve"> 239 U.S. at 546, 36 S.Ct. at 184;</w:t>
        </w:r>
      </w:hyperlink>
      <w:r>
        <w:rPr>
          <w:color w:val="000000"/>
          <w:sz w:val="20"/>
          <w:szCs w:val="20"/>
        </w:rPr>
        <w:t xml:space="preserve">  </w:t>
      </w:r>
      <w:hyperlink r:id="rId58" w:history="1">
        <w:r>
          <w:rPr>
            <w:i/>
            <w:iCs/>
            <w:color w:val="0000FF"/>
            <w:sz w:val="20"/>
            <w:szCs w:val="20"/>
            <w:u w:val="single"/>
          </w:rPr>
          <w:t>Scott,</w:t>
        </w:r>
      </w:hyperlink>
      <w:hyperlink r:id="rId59" w:history="1">
        <w:r>
          <w:rPr>
            <w:color w:val="0000FF"/>
            <w:sz w:val="20"/>
            <w:szCs w:val="20"/>
            <w:u w:val="single"/>
          </w:rPr>
          <w:t xml:space="preserve"> 227 U.S. at 241-42, 33 S.Ct. at 243;</w:t>
        </w:r>
      </w:hyperlink>
      <w:r>
        <w:rPr>
          <w:color w:val="000000"/>
          <w:sz w:val="20"/>
          <w:szCs w:val="20"/>
        </w:rPr>
        <w:t xml:space="preserve">  </w:t>
      </w:r>
      <w:hyperlink r:id="rId60" w:history="1">
        <w:r>
          <w:rPr>
            <w:i/>
            <w:iCs/>
            <w:color w:val="0000FF"/>
            <w:sz w:val="20"/>
            <w:szCs w:val="20"/>
            <w:u w:val="single"/>
          </w:rPr>
          <w:t>Grand Rapids &amp; Indiana R.R. Co. v. Butler,</w:t>
        </w:r>
      </w:hyperlink>
      <w:hyperlink r:id="rId61" w:history="1">
        <w:r>
          <w:rPr>
            <w:color w:val="0000FF"/>
            <w:sz w:val="20"/>
            <w:szCs w:val="20"/>
            <w:u w:val="single"/>
          </w:rPr>
          <w:t xml:space="preserve"> 159 U.S. 87, 94, 15 S.Ct. 991, 993, 40 L.Ed. 85 (1895)</w:t>
        </w:r>
      </w:hyperlink>
      <w:r>
        <w:rPr>
          <w:color w:val="000000"/>
          <w:sz w:val="20"/>
          <w:szCs w:val="20"/>
        </w:rPr>
        <w:t xml:space="preserve">, quoting </w:t>
      </w:r>
      <w:hyperlink r:id="rId62" w:history="1">
        <w:r>
          <w:rPr>
            <w:i/>
            <w:iCs/>
            <w:color w:val="0000FF"/>
            <w:sz w:val="20"/>
            <w:szCs w:val="20"/>
            <w:u w:val="single"/>
          </w:rPr>
          <w:t>Mitchell v. Smale,</w:t>
        </w:r>
      </w:hyperlink>
      <w:hyperlink r:id="rId63" w:history="1">
        <w:r>
          <w:rPr>
            <w:color w:val="0000FF"/>
            <w:sz w:val="20"/>
            <w:szCs w:val="20"/>
            <w:u w:val="single"/>
          </w:rPr>
          <w:t xml:space="preserve"> 140 U.S. 406, 413, 11 S.Ct. 819, 821, 35 L.Ed. 442 (1891)</w:t>
        </w:r>
      </w:hyperlink>
      <w:r>
        <w:rPr>
          <w:color w:val="000000"/>
          <w:sz w:val="20"/>
          <w:szCs w:val="20"/>
        </w:rPr>
        <w:t xml:space="preserve">.   In the situation before us it is also significant, as the caselaw teaches, that the Wheelers' island was very small and of no apparent value at the time the littoral land was patented;  see </w:t>
      </w:r>
      <w:hyperlink r:id="rId64" w:history="1">
        <w:r>
          <w:rPr>
            <w:i/>
            <w:iCs/>
            <w:color w:val="0000FF"/>
            <w:sz w:val="20"/>
            <w:szCs w:val="20"/>
            <w:u w:val="single"/>
          </w:rPr>
          <w:t>Moss,</w:t>
        </w:r>
      </w:hyperlink>
      <w:hyperlink r:id="rId65" w:history="1">
        <w:r>
          <w:rPr>
            <w:color w:val="0000FF"/>
            <w:sz w:val="20"/>
            <w:szCs w:val="20"/>
            <w:u w:val="single"/>
          </w:rPr>
          <w:t xml:space="preserve"> 239 U.S. at 546, 36 S.Ct. at 184</w:t>
        </w:r>
      </w:hyperlink>
      <w:r>
        <w:rPr>
          <w:color w:val="000000"/>
          <w:sz w:val="20"/>
          <w:szCs w:val="20"/>
        </w:rPr>
        <w:t xml:space="preserve"> (distinguishing </w:t>
      </w:r>
      <w:hyperlink r:id="rId66" w:history="1">
        <w:r>
          <w:rPr>
            <w:i/>
            <w:iCs/>
            <w:color w:val="0000FF"/>
            <w:sz w:val="20"/>
            <w:szCs w:val="20"/>
            <w:u w:val="single"/>
          </w:rPr>
          <w:t>Whitaker,</w:t>
        </w:r>
      </w:hyperlink>
      <w:hyperlink r:id="rId67" w:history="1">
        <w:r>
          <w:rPr>
            <w:color w:val="0000FF"/>
            <w:sz w:val="20"/>
            <w:szCs w:val="20"/>
            <w:u w:val="single"/>
          </w:rPr>
          <w:t xml:space="preserve"> 197 U.S. 510, 25 S.Ct. 530);</w:t>
        </w:r>
      </w:hyperlink>
      <w:r>
        <w:rPr>
          <w:color w:val="000000"/>
          <w:sz w:val="20"/>
          <w:szCs w:val="20"/>
        </w:rPr>
        <w:t xml:space="preserve"> </w:t>
      </w:r>
      <w:hyperlink r:id="rId68" w:history="1">
        <w:r>
          <w:rPr>
            <w:i/>
            <w:iCs/>
            <w:color w:val="0000FF"/>
            <w:sz w:val="20"/>
            <w:szCs w:val="20"/>
            <w:u w:val="single"/>
          </w:rPr>
          <w:t>Scott,</w:t>
        </w:r>
      </w:hyperlink>
      <w:hyperlink r:id="rId69" w:history="1">
        <w:r>
          <w:rPr>
            <w:color w:val="0000FF"/>
            <w:sz w:val="20"/>
            <w:szCs w:val="20"/>
            <w:u w:val="single"/>
          </w:rPr>
          <w:t xml:space="preserve"> 227 U.S. at 244, 33 S.Ct. at 244</w:t>
        </w:r>
      </w:hyperlink>
      <w:r>
        <w:rPr>
          <w:color w:val="000000"/>
          <w:sz w:val="20"/>
          <w:szCs w:val="20"/>
        </w:rPr>
        <w:t xml:space="preserve"> (distinguishing </w:t>
      </w:r>
      <w:hyperlink r:id="rId70" w:history="1">
        <w:r>
          <w:rPr>
            <w:i/>
            <w:iCs/>
            <w:color w:val="0000FF"/>
            <w:sz w:val="20"/>
            <w:szCs w:val="20"/>
            <w:u w:val="single"/>
          </w:rPr>
          <w:t>Chandler-Dunbar</w:t>
        </w:r>
      </w:hyperlink>
      <w:r>
        <w:rPr>
          <w:i/>
          <w:iCs/>
          <w:color w:val="000000"/>
          <w:sz w:val="20"/>
          <w:szCs w:val="20"/>
        </w:rPr>
        <w:t xml:space="preserve"> </w:t>
      </w:r>
      <w:bookmarkStart w:id="16" w:name="Document0zzSDUNumber11"/>
      <w:bookmarkEnd w:id="16"/>
      <w:r>
        <w:rPr>
          <w:b/>
          <w:bCs/>
          <w:color w:val="000000"/>
          <w:sz w:val="20"/>
          <w:szCs w:val="20"/>
        </w:rPr>
        <w:t>*226</w:t>
      </w:r>
      <w:hyperlink r:id="rId71" w:history="1">
        <w:r>
          <w:rPr>
            <w:i/>
            <w:iCs/>
            <w:color w:val="0000FF"/>
            <w:sz w:val="20"/>
            <w:szCs w:val="20"/>
            <w:u w:val="single"/>
          </w:rPr>
          <w:t>Co.,</w:t>
        </w:r>
      </w:hyperlink>
      <w:hyperlink r:id="rId72" w:history="1">
        <w:r>
          <w:rPr>
            <w:color w:val="0000FF"/>
            <w:sz w:val="20"/>
            <w:szCs w:val="20"/>
            <w:u w:val="single"/>
          </w:rPr>
          <w:t xml:space="preserve"> 209  U.S. at 451, 28 S.Ct. at 580);</w:t>
        </w:r>
      </w:hyperlink>
      <w:r>
        <w:rPr>
          <w:color w:val="000000"/>
          <w:sz w:val="20"/>
          <w:szCs w:val="20"/>
        </w:rPr>
        <w:t xml:space="preserve">  </w:t>
      </w:r>
      <w:hyperlink r:id="rId73" w:history="1">
        <w:r>
          <w:rPr>
            <w:i/>
            <w:iCs/>
            <w:color w:val="0000FF"/>
            <w:sz w:val="20"/>
            <w:szCs w:val="20"/>
            <w:u w:val="single"/>
          </w:rPr>
          <w:t>Bourgeois v. United States,</w:t>
        </w:r>
      </w:hyperlink>
      <w:hyperlink r:id="rId74" w:history="1">
        <w:r>
          <w:rPr>
            <w:color w:val="0000FF"/>
            <w:sz w:val="20"/>
            <w:szCs w:val="20"/>
            <w:u w:val="single"/>
          </w:rPr>
          <w:t xml:space="preserve"> 545 F.2d 727, 731, 212 Ct.Cl. 32 (1976)</w:t>
        </w:r>
      </w:hyperlink>
      <w:r>
        <w:rPr>
          <w:color w:val="000000"/>
          <w:sz w:val="20"/>
          <w:szCs w:val="20"/>
        </w:rPr>
        <w:t>.</w:t>
      </w:r>
      <w:bookmarkStart w:id="17" w:name="Document0zzFN_B0022"/>
      <w:bookmarkEnd w:id="17"/>
      <w:r>
        <w:rPr>
          <w:sz w:val="20"/>
          <w:szCs w:val="20"/>
        </w:rPr>
        <w:fldChar w:fldCharType="begin"/>
      </w:r>
      <w:r>
        <w:rPr>
          <w:sz w:val="20"/>
          <w:szCs w:val="20"/>
        </w:rPr>
        <w:instrText xml:space="preserve">HYPERLINK \l Document0zzFN_F0022 </w:instrText>
      </w:r>
      <w:r>
        <w:rPr>
          <w:sz w:val="20"/>
          <w:szCs w:val="20"/>
        </w:rPr>
      </w:r>
      <w:r>
        <w:rPr>
          <w:sz w:val="20"/>
          <w:szCs w:val="20"/>
        </w:rPr>
        <w:fldChar w:fldCharType="separate"/>
      </w:r>
      <w:r>
        <w:rPr>
          <w:color w:val="0000FF"/>
          <w:sz w:val="20"/>
          <w:szCs w:val="20"/>
          <w:u w:val="single"/>
        </w:rPr>
        <w:t xml:space="preserve"> [FN2]</w:t>
      </w:r>
      <w:r>
        <w:rPr>
          <w:sz w:val="20"/>
          <w:szCs w:val="20"/>
        </w:rPr>
        <w:fldChar w:fldCharType="end"/>
      </w:r>
      <w:r>
        <w:rPr>
          <w:color w:val="000000"/>
          <w:sz w:val="20"/>
          <w:szCs w:val="20"/>
        </w:rPr>
        <w:t xml:space="preserve">  </w:t>
      </w:r>
      <w:r w:rsidRPr="00DF35B3">
        <w:rPr>
          <w:color w:val="000000"/>
          <w:sz w:val="20"/>
          <w:szCs w:val="20"/>
          <w:u w:val="single" w:color="C00000"/>
        </w:rPr>
        <w:t>Also worthy of note are the fact that the United States did not treat the island as public land for over a century</w:t>
      </w:r>
      <w:r>
        <w:rPr>
          <w:color w:val="000000"/>
          <w:sz w:val="20"/>
          <w:szCs w:val="20"/>
        </w:rPr>
        <w:t xml:space="preserve">, see </w:t>
      </w:r>
      <w:hyperlink r:id="rId75" w:history="1">
        <w:r>
          <w:rPr>
            <w:i/>
            <w:iCs/>
            <w:color w:val="0000FF"/>
            <w:sz w:val="20"/>
            <w:szCs w:val="20"/>
            <w:u w:val="single"/>
          </w:rPr>
          <w:t>Moss,</w:t>
        </w:r>
      </w:hyperlink>
      <w:hyperlink r:id="rId76" w:history="1">
        <w:r>
          <w:rPr>
            <w:color w:val="0000FF"/>
            <w:sz w:val="20"/>
            <w:szCs w:val="20"/>
            <w:u w:val="single"/>
          </w:rPr>
          <w:t xml:space="preserve"> 239 U.S. at 546, 36 S.Ct. at 184</w:t>
        </w:r>
      </w:hyperlink>
      <w:r>
        <w:rPr>
          <w:color w:val="000000"/>
          <w:sz w:val="20"/>
          <w:szCs w:val="20"/>
        </w:rPr>
        <w:t xml:space="preserve"> (distinguishing </w:t>
      </w:r>
      <w:hyperlink r:id="rId77" w:history="1">
        <w:r>
          <w:rPr>
            <w:i/>
            <w:iCs/>
            <w:color w:val="0000FF"/>
            <w:sz w:val="20"/>
            <w:szCs w:val="20"/>
            <w:u w:val="single"/>
          </w:rPr>
          <w:t>Whitaker,</w:t>
        </w:r>
      </w:hyperlink>
      <w:hyperlink r:id="rId78" w:history="1">
        <w:r>
          <w:rPr>
            <w:color w:val="0000FF"/>
            <w:sz w:val="20"/>
            <w:szCs w:val="20"/>
            <w:u w:val="single"/>
          </w:rPr>
          <w:t xml:space="preserve"> 197 U.S. 510, 25 S.Ct. 530),</w:t>
        </w:r>
      </w:hyperlink>
      <w:r>
        <w:rPr>
          <w:color w:val="000000"/>
          <w:sz w:val="20"/>
          <w:szCs w:val="20"/>
        </w:rPr>
        <w:t xml:space="preserve"> and the fact the United States did not reserve a land approach to the lake.   See </w:t>
      </w:r>
      <w:hyperlink r:id="rId79" w:history="1">
        <w:r>
          <w:rPr>
            <w:i/>
            <w:iCs/>
            <w:color w:val="0000FF"/>
            <w:sz w:val="20"/>
            <w:szCs w:val="20"/>
            <w:u w:val="single"/>
          </w:rPr>
          <w:t>Bourgeois,</w:t>
        </w:r>
      </w:hyperlink>
      <w:hyperlink r:id="rId80" w:history="1">
        <w:r>
          <w:rPr>
            <w:color w:val="0000FF"/>
            <w:sz w:val="20"/>
            <w:szCs w:val="20"/>
            <w:u w:val="single"/>
          </w:rPr>
          <w:t xml:space="preserve"> 545 F.2d at 731 n. 3.</w:t>
        </w:r>
      </w:hyperlink>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bookmarkStart w:id="18" w:name="Document0zzFN_F0022"/>
    <w:bookmarkEnd w:id="18"/>
    <w:p w:rsidR="00C157AC" w:rsidRDefault="00C157AC">
      <w:pPr>
        <w:widowControl w:val="0"/>
        <w:autoSpaceDE w:val="0"/>
        <w:autoSpaceDN w:val="0"/>
        <w:adjustRightInd w:val="0"/>
        <w:ind w:left="720"/>
        <w:jc w:val="both"/>
        <w:rPr>
          <w:sz w:val="20"/>
          <w:szCs w:val="20"/>
        </w:rPr>
      </w:pPr>
      <w:r>
        <w:rPr>
          <w:sz w:val="20"/>
          <w:szCs w:val="20"/>
        </w:rPr>
        <w:fldChar w:fldCharType="begin"/>
      </w:r>
      <w:r>
        <w:rPr>
          <w:sz w:val="20"/>
          <w:szCs w:val="20"/>
        </w:rPr>
        <w:instrText xml:space="preserve">HYPERLINK \l Document0zzFN_B0022 </w:instrText>
      </w:r>
      <w:r>
        <w:rPr>
          <w:sz w:val="20"/>
          <w:szCs w:val="20"/>
        </w:rPr>
      </w:r>
      <w:r>
        <w:rPr>
          <w:sz w:val="20"/>
          <w:szCs w:val="20"/>
        </w:rPr>
        <w:fldChar w:fldCharType="separate"/>
      </w:r>
      <w:r>
        <w:rPr>
          <w:color w:val="0000FF"/>
          <w:sz w:val="20"/>
          <w:szCs w:val="20"/>
          <w:u w:val="single"/>
        </w:rPr>
        <w:t>FN2.</w:t>
      </w:r>
      <w:r>
        <w:rPr>
          <w:sz w:val="20"/>
          <w:szCs w:val="20"/>
        </w:rPr>
        <w:fldChar w:fldCharType="end"/>
      </w:r>
      <w:r>
        <w:rPr>
          <w:color w:val="000000"/>
          <w:sz w:val="20"/>
          <w:szCs w:val="20"/>
        </w:rPr>
        <w:t xml:space="preserve"> Like the plaintiffs in their briefs, the district court cited </w:t>
      </w:r>
      <w:hyperlink r:id="rId81" w:history="1">
        <w:r>
          <w:rPr>
            <w:i/>
            <w:iCs/>
            <w:color w:val="0000FF"/>
            <w:sz w:val="20"/>
            <w:szCs w:val="20"/>
            <w:u w:val="single"/>
          </w:rPr>
          <w:t>Bourgeois,</w:t>
        </w:r>
      </w:hyperlink>
      <w:r>
        <w:rPr>
          <w:color w:val="000000"/>
          <w:sz w:val="20"/>
          <w:szCs w:val="20"/>
        </w:rPr>
        <w:t xml:space="preserve"> a Court of Claims decision, as a Sixth Circuit case.   While instructive, </w:t>
      </w:r>
      <w:hyperlink r:id="rId82" w:history="1">
        <w:r>
          <w:rPr>
            <w:i/>
            <w:iCs/>
            <w:color w:val="0000FF"/>
            <w:sz w:val="20"/>
            <w:szCs w:val="20"/>
            <w:u w:val="single"/>
          </w:rPr>
          <w:t>Bourgeois</w:t>
        </w:r>
      </w:hyperlink>
      <w:r>
        <w:rPr>
          <w:color w:val="000000"/>
          <w:sz w:val="20"/>
          <w:szCs w:val="20"/>
        </w:rPr>
        <w:t xml:space="preserve"> is not binding </w:t>
      </w:r>
      <w:r>
        <w:rPr>
          <w:color w:val="000000"/>
          <w:sz w:val="20"/>
          <w:szCs w:val="20"/>
        </w:rPr>
        <w:lastRenderedPageBreak/>
        <w:t>in this circuit.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w:t>
      </w:r>
      <w:bookmarkStart w:id="19" w:name="Document0zzHN_F1"/>
      <w:bookmarkEnd w:id="19"/>
      <w:r>
        <w:rPr>
          <w:sz w:val="20"/>
          <w:szCs w:val="20"/>
        </w:rPr>
        <w:fldChar w:fldCharType="begin"/>
      </w:r>
      <w:r>
        <w:rPr>
          <w:sz w:val="20"/>
          <w:szCs w:val="20"/>
        </w:rPr>
        <w:instrText xml:space="preserve">HYPERLINK \l Document0zzHN_B1 </w:instrText>
      </w:r>
      <w:r>
        <w:rPr>
          <w:sz w:val="20"/>
          <w:szCs w:val="20"/>
        </w:rPr>
      </w:r>
      <w:r>
        <w:rPr>
          <w:sz w:val="20"/>
          <w:szCs w:val="20"/>
        </w:rPr>
        <w:fldChar w:fldCharType="separate"/>
      </w:r>
      <w:r>
        <w:rPr>
          <w:color w:val="0000FF"/>
          <w:sz w:val="20"/>
          <w:szCs w:val="20"/>
          <w:u w:val="single"/>
        </w:rPr>
        <w:t>[1]</w:t>
      </w:r>
      <w:r>
        <w:rPr>
          <w:sz w:val="20"/>
          <w:szCs w:val="20"/>
        </w:rPr>
        <w:fldChar w:fldCharType="end"/>
      </w:r>
      <w:bookmarkStart w:id="20" w:name="Document0zzHN_F2"/>
      <w:bookmarkEnd w:id="20"/>
      <w:r>
        <w:rPr>
          <w:sz w:val="20"/>
          <w:szCs w:val="20"/>
        </w:rPr>
        <w:fldChar w:fldCharType="begin"/>
      </w:r>
      <w:r>
        <w:rPr>
          <w:sz w:val="20"/>
          <w:szCs w:val="20"/>
        </w:rPr>
        <w:instrText xml:space="preserve">HYPERLINK \l Document0zzHN_B2 </w:instrText>
      </w:r>
      <w:r>
        <w:rPr>
          <w:sz w:val="20"/>
          <w:szCs w:val="20"/>
        </w:rPr>
      </w:r>
      <w:r>
        <w:rPr>
          <w:sz w:val="20"/>
          <w:szCs w:val="20"/>
        </w:rPr>
        <w:fldChar w:fldCharType="separate"/>
      </w:r>
      <w:r>
        <w:rPr>
          <w:color w:val="0000FF"/>
          <w:sz w:val="20"/>
          <w:szCs w:val="20"/>
          <w:u w:val="single"/>
        </w:rPr>
        <w:t>[2]</w:t>
      </w:r>
      <w:r>
        <w:rPr>
          <w:sz w:val="20"/>
          <w:szCs w:val="20"/>
        </w:rPr>
        <w:fldChar w:fldCharType="end"/>
      </w:r>
      <w:bookmarkStart w:id="21" w:name="Document0zzHN_F3"/>
      <w:bookmarkEnd w:id="21"/>
      <w:r>
        <w:rPr>
          <w:sz w:val="20"/>
          <w:szCs w:val="20"/>
        </w:rPr>
        <w:fldChar w:fldCharType="begin"/>
      </w:r>
      <w:r>
        <w:rPr>
          <w:sz w:val="20"/>
          <w:szCs w:val="20"/>
        </w:rPr>
        <w:instrText xml:space="preserve">HYPERLINK \l Document0zzHN_B3 </w:instrText>
      </w:r>
      <w:r>
        <w:rPr>
          <w:sz w:val="20"/>
          <w:szCs w:val="20"/>
        </w:rPr>
      </w:r>
      <w:r>
        <w:rPr>
          <w:sz w:val="20"/>
          <w:szCs w:val="20"/>
        </w:rPr>
        <w:fldChar w:fldCharType="separate"/>
      </w:r>
      <w:r>
        <w:rPr>
          <w:color w:val="0000FF"/>
          <w:sz w:val="20"/>
          <w:szCs w:val="20"/>
          <w:u w:val="single"/>
        </w:rPr>
        <w:t>[3]</w:t>
      </w:r>
      <w:r>
        <w:rPr>
          <w:sz w:val="20"/>
          <w:szCs w:val="20"/>
        </w:rPr>
        <w:fldChar w:fldCharType="end"/>
      </w:r>
      <w:r>
        <w:rPr>
          <w:color w:val="000000"/>
          <w:sz w:val="20"/>
          <w:szCs w:val="20"/>
        </w:rPr>
        <w:t xml:space="preserve"> Giving the government the benefit of all inferences that can reasonably be drawn in its favor, </w:t>
      </w:r>
      <w:hyperlink r:id="rId83" w:history="1">
        <w:r>
          <w:rPr>
            <w:i/>
            <w:iCs/>
            <w:color w:val="0000FF"/>
            <w:sz w:val="20"/>
            <w:szCs w:val="20"/>
            <w:u w:val="single"/>
          </w:rPr>
          <w:t>Caldwell v. United States,</w:t>
        </w:r>
      </w:hyperlink>
      <w:hyperlink r:id="rId84" w:history="1">
        <w:r>
          <w:rPr>
            <w:color w:val="0000FF"/>
            <w:sz w:val="20"/>
            <w:szCs w:val="20"/>
            <w:u w:val="single"/>
          </w:rPr>
          <w:t xml:space="preserve"> 250 U.S. 14, 20, 39 S.Ct. 397, 398, 63 L.Ed. 816 (1919)</w:t>
        </w:r>
      </w:hyperlink>
      <w:r>
        <w:rPr>
          <w:color w:val="000000"/>
          <w:sz w:val="20"/>
          <w:szCs w:val="20"/>
        </w:rPr>
        <w:t xml:space="preserve">, we see no reason to suppose that the United States intended to retain the island ultimately purchased by the Wheelers.   And where no contrary intent can be shown, "[w]hatever incidents or rights attach to the ownership of property conveyed by the government will be determined by the States...."  </w:t>
      </w:r>
      <w:hyperlink r:id="rId85" w:history="1">
        <w:r>
          <w:rPr>
            <w:i/>
            <w:iCs/>
            <w:color w:val="0000FF"/>
            <w:sz w:val="20"/>
            <w:szCs w:val="20"/>
            <w:u w:val="single"/>
          </w:rPr>
          <w:t>State Land Bd. v. Corvallis Sand &amp; Gravel Co.,</w:t>
        </w:r>
      </w:hyperlink>
      <w:hyperlink r:id="rId86" w:history="1">
        <w:r>
          <w:rPr>
            <w:color w:val="0000FF"/>
            <w:sz w:val="20"/>
            <w:szCs w:val="20"/>
            <w:u w:val="single"/>
          </w:rPr>
          <w:t xml:space="preserve"> 429 U.S. 363, 380, 97 S.Ct. 582, 591, 50 L.Ed.2d 550 (1977)</w:t>
        </w:r>
      </w:hyperlink>
      <w:r>
        <w:rPr>
          <w:color w:val="000000"/>
          <w:sz w:val="20"/>
          <w:szCs w:val="20"/>
        </w:rPr>
        <w:t xml:space="preserve">, quoting </w:t>
      </w:r>
      <w:hyperlink r:id="rId87" w:history="1">
        <w:r>
          <w:rPr>
            <w:i/>
            <w:iCs/>
            <w:color w:val="0000FF"/>
            <w:sz w:val="20"/>
            <w:szCs w:val="20"/>
            <w:u w:val="single"/>
          </w:rPr>
          <w:t>Packer v. Bird,</w:t>
        </w:r>
      </w:hyperlink>
      <w:hyperlink r:id="rId88" w:history="1">
        <w:r>
          <w:rPr>
            <w:color w:val="0000FF"/>
            <w:sz w:val="20"/>
            <w:szCs w:val="20"/>
            <w:u w:val="single"/>
          </w:rPr>
          <w:t xml:space="preserve"> 137 U.S. 661, 669, 11 S.Ct. 210, 212, 34</w:t>
        </w:r>
      </w:hyperlink>
      <w:r>
        <w:rPr>
          <w:color w:val="000000"/>
          <w:sz w:val="20"/>
          <w:szCs w:val="20"/>
        </w:rPr>
        <w:t xml:space="preserve"> </w:t>
      </w:r>
      <w:bookmarkStart w:id="22" w:name="Document0zzSDUNumber12"/>
      <w:bookmarkEnd w:id="22"/>
      <w:r>
        <w:rPr>
          <w:sz w:val="20"/>
          <w:szCs w:val="20"/>
        </w:rPr>
        <w:fldChar w:fldCharType="begin"/>
      </w:r>
      <w:r>
        <w:rPr>
          <w:sz w:val="20"/>
          <w:szCs w:val="20"/>
        </w:rPr>
        <w:instrText xml:space="preserve">HYPERLINK "http://www.westlaw.com/Find/Default.wl?rs=dfa1.0&amp;vr=2.0&amp;DB=708&amp;FindType=Y&amp;ReferencePositionType=S&amp;SerialNum=1891180232&amp;ReferencePosition=212" </w:instrText>
      </w:r>
      <w:r>
        <w:rPr>
          <w:sz w:val="20"/>
          <w:szCs w:val="20"/>
        </w:rPr>
      </w:r>
      <w:r>
        <w:rPr>
          <w:sz w:val="20"/>
          <w:szCs w:val="20"/>
        </w:rPr>
        <w:fldChar w:fldCharType="separate"/>
      </w:r>
      <w:r>
        <w:rPr>
          <w:color w:val="0000FF"/>
          <w:sz w:val="20"/>
          <w:szCs w:val="20"/>
          <w:u w:val="single"/>
        </w:rPr>
        <w:t>L.Ed. 819 (1891)</w:t>
      </w:r>
      <w:r>
        <w:rPr>
          <w:sz w:val="20"/>
          <w:szCs w:val="20"/>
        </w:rPr>
        <w:fldChar w:fldCharType="end"/>
      </w:r>
      <w:r>
        <w:rPr>
          <w:color w:val="000000"/>
          <w:sz w:val="20"/>
          <w:szCs w:val="20"/>
        </w:rPr>
        <w:t xml:space="preserve">;  see also </w:t>
      </w:r>
      <w:hyperlink r:id="rId89" w:history="1">
        <w:r>
          <w:rPr>
            <w:i/>
            <w:iCs/>
            <w:color w:val="0000FF"/>
            <w:sz w:val="20"/>
            <w:szCs w:val="20"/>
            <w:u w:val="single"/>
          </w:rPr>
          <w:t>Grand Rapids &amp; Indiana R.R. Co.,</w:t>
        </w:r>
      </w:hyperlink>
      <w:hyperlink r:id="rId90" w:history="1">
        <w:r>
          <w:rPr>
            <w:color w:val="0000FF"/>
            <w:sz w:val="20"/>
            <w:szCs w:val="20"/>
            <w:u w:val="single"/>
          </w:rPr>
          <w:t xml:space="preserve"> 159 U.S. 87, 15 S.Ct. 991;</w:t>
        </w:r>
      </w:hyperlink>
      <w:r>
        <w:rPr>
          <w:color w:val="000000"/>
          <w:sz w:val="20"/>
          <w:szCs w:val="20"/>
        </w:rPr>
        <w:t xml:space="preserve">  </w:t>
      </w:r>
      <w:hyperlink r:id="rId91" w:history="1">
        <w:r>
          <w:rPr>
            <w:i/>
            <w:iCs/>
            <w:color w:val="0000FF"/>
            <w:sz w:val="20"/>
            <w:szCs w:val="20"/>
            <w:u w:val="single"/>
          </w:rPr>
          <w:t>Hardin,</w:t>
        </w:r>
      </w:hyperlink>
      <w:hyperlink r:id="rId92" w:history="1">
        <w:r>
          <w:rPr>
            <w:color w:val="0000FF"/>
            <w:sz w:val="20"/>
            <w:szCs w:val="20"/>
            <w:u w:val="single"/>
          </w:rPr>
          <w:t xml:space="preserve"> 140 U.S. 371, 11 S.Ct. 808.</w:t>
        </w:r>
      </w:hyperlink>
      <w:bookmarkStart w:id="23" w:name="Document0zzFN_B0033"/>
      <w:bookmarkEnd w:id="23"/>
      <w:r>
        <w:rPr>
          <w:sz w:val="20"/>
          <w:szCs w:val="20"/>
        </w:rPr>
        <w:fldChar w:fldCharType="begin"/>
      </w:r>
      <w:r>
        <w:rPr>
          <w:sz w:val="20"/>
          <w:szCs w:val="20"/>
        </w:rPr>
        <w:instrText xml:space="preserve">HYPERLINK \l Document0zzFN_F0033 </w:instrText>
      </w:r>
      <w:r>
        <w:rPr>
          <w:sz w:val="20"/>
          <w:szCs w:val="20"/>
        </w:rPr>
      </w:r>
      <w:r>
        <w:rPr>
          <w:sz w:val="20"/>
          <w:szCs w:val="20"/>
        </w:rPr>
        <w:fldChar w:fldCharType="separate"/>
      </w:r>
      <w:r>
        <w:rPr>
          <w:color w:val="0000FF"/>
          <w:sz w:val="20"/>
          <w:szCs w:val="20"/>
          <w:u w:val="single"/>
        </w:rPr>
        <w:t xml:space="preserve"> [FN3]</w:t>
      </w:r>
      <w:r>
        <w:rPr>
          <w:sz w:val="20"/>
          <w:szCs w:val="20"/>
        </w:rPr>
        <w:fldChar w:fldCharType="end"/>
      </w:r>
      <w:r>
        <w:rPr>
          <w:color w:val="000000"/>
          <w:sz w:val="20"/>
          <w:szCs w:val="20"/>
        </w:rPr>
        <w:t xml:space="preserve">  We must thus look to Michigan property law to determine the legal effect of the 1871 grant insofar as the island is concerned.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bookmarkStart w:id="24" w:name="Document0zzFN_F0033"/>
    <w:bookmarkEnd w:id="24"/>
    <w:p w:rsidR="00C157AC" w:rsidRDefault="00C157AC">
      <w:pPr>
        <w:widowControl w:val="0"/>
        <w:autoSpaceDE w:val="0"/>
        <w:autoSpaceDN w:val="0"/>
        <w:adjustRightInd w:val="0"/>
        <w:ind w:left="720"/>
        <w:jc w:val="both"/>
        <w:rPr>
          <w:sz w:val="20"/>
          <w:szCs w:val="20"/>
        </w:rPr>
      </w:pPr>
      <w:r>
        <w:rPr>
          <w:sz w:val="20"/>
          <w:szCs w:val="20"/>
        </w:rPr>
        <w:fldChar w:fldCharType="begin"/>
      </w:r>
      <w:r>
        <w:rPr>
          <w:sz w:val="20"/>
          <w:szCs w:val="20"/>
        </w:rPr>
        <w:instrText xml:space="preserve">HYPERLINK \l Document0zzFN_B0033 </w:instrText>
      </w:r>
      <w:r>
        <w:rPr>
          <w:sz w:val="20"/>
          <w:szCs w:val="20"/>
        </w:rPr>
      </w:r>
      <w:r>
        <w:rPr>
          <w:sz w:val="20"/>
          <w:szCs w:val="20"/>
        </w:rPr>
        <w:fldChar w:fldCharType="separate"/>
      </w:r>
      <w:r>
        <w:rPr>
          <w:color w:val="0000FF"/>
          <w:sz w:val="20"/>
          <w:szCs w:val="20"/>
          <w:u w:val="single"/>
        </w:rPr>
        <w:t>FN3.</w:t>
      </w:r>
      <w:r>
        <w:rPr>
          <w:sz w:val="20"/>
          <w:szCs w:val="20"/>
        </w:rPr>
        <w:fldChar w:fldCharType="end"/>
      </w:r>
      <w:r>
        <w:rPr>
          <w:color w:val="000000"/>
          <w:sz w:val="20"/>
          <w:szCs w:val="20"/>
        </w:rPr>
        <w:t xml:space="preserve"> In </w:t>
      </w:r>
      <w:hyperlink r:id="rId93" w:history="1">
        <w:r>
          <w:rPr>
            <w:i/>
            <w:iCs/>
            <w:color w:val="0000FF"/>
            <w:sz w:val="20"/>
            <w:szCs w:val="20"/>
            <w:u w:val="single"/>
          </w:rPr>
          <w:t>Bourgeois,</w:t>
        </w:r>
      </w:hyperlink>
      <w:hyperlink r:id="rId94" w:history="1">
        <w:r>
          <w:rPr>
            <w:color w:val="0000FF"/>
            <w:sz w:val="20"/>
            <w:szCs w:val="20"/>
            <w:u w:val="single"/>
          </w:rPr>
          <w:t xml:space="preserve"> 545 F.2d 727,</w:t>
        </w:r>
      </w:hyperlink>
      <w:r>
        <w:rPr>
          <w:color w:val="000000"/>
          <w:sz w:val="20"/>
          <w:szCs w:val="20"/>
        </w:rPr>
        <w:t xml:space="preserve"> the Court of Claims held that this rule only controls the status of islands in non-navigable waters.   In the case at bar, the district court did not make a factual finding as to whether Arbutus Lake is navigable, and the parties have not briefed the issue.   We believe that state law controls either way;  see </w:t>
      </w:r>
      <w:hyperlink r:id="rId95" w:history="1">
        <w:r>
          <w:rPr>
            <w:i/>
            <w:iCs/>
            <w:color w:val="0000FF"/>
            <w:sz w:val="20"/>
            <w:szCs w:val="20"/>
            <w:u w:val="single"/>
          </w:rPr>
          <w:t>State Land Bd.,</w:t>
        </w:r>
      </w:hyperlink>
      <w:hyperlink r:id="rId96" w:history="1">
        <w:r>
          <w:rPr>
            <w:color w:val="0000FF"/>
            <w:sz w:val="20"/>
            <w:szCs w:val="20"/>
            <w:u w:val="single"/>
          </w:rPr>
          <w:t xml:space="preserve"> 429 U.S. at 377-78, 97 S.Ct. at 590-91,</w:t>
        </w:r>
      </w:hyperlink>
      <w:r>
        <w:rPr>
          <w:color w:val="000000"/>
          <w:sz w:val="20"/>
          <w:szCs w:val="20"/>
        </w:rPr>
        <w:t xml:space="preserve"> and </w:t>
      </w:r>
      <w:hyperlink r:id="rId97" w:history="1">
        <w:r>
          <w:rPr>
            <w:i/>
            <w:iCs/>
            <w:color w:val="0000FF"/>
            <w:sz w:val="20"/>
            <w:szCs w:val="20"/>
            <w:u w:val="single"/>
          </w:rPr>
          <w:t>Hardin v. Shedd,</w:t>
        </w:r>
      </w:hyperlink>
      <w:hyperlink r:id="rId98" w:history="1">
        <w:r>
          <w:rPr>
            <w:color w:val="0000FF"/>
            <w:sz w:val="20"/>
            <w:szCs w:val="20"/>
            <w:u w:val="single"/>
          </w:rPr>
          <w:t xml:space="preserve"> 190 U.S. 508, 519, 23 S.Ct. 685, 685, 47 L.Ed. 1156 (1903)</w:t>
        </w:r>
      </w:hyperlink>
      <w:r>
        <w:rPr>
          <w:color w:val="000000"/>
          <w:sz w:val="20"/>
          <w:szCs w:val="20"/>
        </w:rPr>
        <w: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In </w:t>
      </w:r>
      <w:hyperlink r:id="rId99" w:history="1">
        <w:r>
          <w:rPr>
            <w:i/>
            <w:iCs/>
            <w:color w:val="0000FF"/>
            <w:sz w:val="20"/>
            <w:szCs w:val="20"/>
            <w:u w:val="single"/>
          </w:rPr>
          <w:t>Grand Rapids &amp; Indiana R.R. Co.,</w:t>
        </w:r>
      </w:hyperlink>
      <w:hyperlink r:id="rId100" w:history="1">
        <w:r>
          <w:rPr>
            <w:color w:val="0000FF"/>
            <w:sz w:val="20"/>
            <w:szCs w:val="20"/>
            <w:u w:val="single"/>
          </w:rPr>
          <w:t xml:space="preserve"> 159 U.S. at 90-91, 15 S.Ct. at 992,</w:t>
        </w:r>
      </w:hyperlink>
      <w:r>
        <w:rPr>
          <w:color w:val="000000"/>
          <w:sz w:val="20"/>
          <w:szCs w:val="20"/>
        </w:rPr>
        <w:t xml:space="preserve"> the Court noted the "well-recognized rule in Michigan" that </w:t>
      </w:r>
    </w:p>
    <w:p w:rsidR="00C157AC" w:rsidRDefault="00C157AC">
      <w:pPr>
        <w:widowControl w:val="0"/>
        <w:autoSpaceDE w:val="0"/>
        <w:autoSpaceDN w:val="0"/>
        <w:adjustRightInd w:val="0"/>
        <w:ind w:left="180"/>
        <w:jc w:val="both"/>
        <w:rPr>
          <w:sz w:val="20"/>
          <w:szCs w:val="20"/>
        </w:rPr>
      </w:pPr>
      <w:r>
        <w:rPr>
          <w:color w:val="000000"/>
          <w:sz w:val="20"/>
          <w:szCs w:val="20"/>
        </w:rPr>
        <w:t xml:space="preserve">"when the government has surveyed its lands along the bank of a river and has sold and conveyed such lands by government subdivisions, </w:t>
      </w:r>
      <w:r>
        <w:rPr>
          <w:i/>
          <w:iCs/>
          <w:color w:val="000000"/>
          <w:sz w:val="20"/>
          <w:szCs w:val="20"/>
        </w:rPr>
        <w:t>its patent conveys the title to all islands lying between the meander line and the middle thread of the river, unless previous to such patent it has surveyed such islands as governmental subdivisions or expressly reserves them when not surveyed.</w:t>
      </w:r>
      <w:r>
        <w:rPr>
          <w:color w:val="000000"/>
          <w:sz w:val="20"/>
          <w:szCs w:val="20"/>
        </w:rPr>
        <w:t>" (Emphasis supplied.)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bookmarkStart w:id="25" w:name="Document0zzSDUNumber13"/>
      <w:bookmarkEnd w:id="25"/>
      <w:r>
        <w:rPr>
          <w:color w:val="000000"/>
          <w:sz w:val="20"/>
          <w:szCs w:val="20"/>
        </w:rPr>
        <w:t xml:space="preserve"> This rule applies with lakes as well as rivers, and it applies regardless of whether the body of water surrounding the island is navigable or not. </w:t>
      </w:r>
      <w:hyperlink r:id="rId101" w:history="1">
        <w:r>
          <w:rPr>
            <w:i/>
            <w:iCs/>
            <w:color w:val="0000FF"/>
            <w:sz w:val="20"/>
            <w:szCs w:val="20"/>
            <w:u w:val="single"/>
          </w:rPr>
          <w:t>Chandler-Dunbar Water Power Co.,</w:t>
        </w:r>
      </w:hyperlink>
      <w:hyperlink r:id="rId102" w:history="1">
        <w:r>
          <w:rPr>
            <w:color w:val="0000FF"/>
            <w:sz w:val="20"/>
            <w:szCs w:val="20"/>
            <w:u w:val="single"/>
          </w:rPr>
          <w:t xml:space="preserve"> 209 U.S. at 452-53, 28 S.Ct. at 581;</w:t>
        </w:r>
      </w:hyperlink>
      <w:r>
        <w:rPr>
          <w:color w:val="000000"/>
          <w:sz w:val="20"/>
          <w:szCs w:val="20"/>
        </w:rPr>
        <w:t xml:space="preserve"> </w:t>
      </w:r>
      <w:hyperlink r:id="rId103" w:history="1">
        <w:r>
          <w:rPr>
            <w:i/>
            <w:iCs/>
            <w:color w:val="0000FF"/>
            <w:sz w:val="20"/>
            <w:szCs w:val="20"/>
            <w:u w:val="single"/>
          </w:rPr>
          <w:t>Bourgeois,</w:t>
        </w:r>
      </w:hyperlink>
      <w:hyperlink r:id="rId104" w:history="1">
        <w:r>
          <w:rPr>
            <w:color w:val="0000FF"/>
            <w:sz w:val="20"/>
            <w:szCs w:val="20"/>
            <w:u w:val="single"/>
          </w:rPr>
          <w:t xml:space="preserve"> 545 F.2d at 730;</w:t>
        </w:r>
      </w:hyperlink>
      <w:r>
        <w:rPr>
          <w:color w:val="000000"/>
          <w:sz w:val="20"/>
          <w:szCs w:val="20"/>
        </w:rPr>
        <w:t xml:space="preserve">  </w:t>
      </w:r>
      <w:hyperlink r:id="rId105" w:history="1">
        <w:r>
          <w:rPr>
            <w:i/>
            <w:iCs/>
            <w:color w:val="0000FF"/>
            <w:sz w:val="20"/>
            <w:szCs w:val="20"/>
            <w:u w:val="single"/>
          </w:rPr>
          <w:t>Booker v. Wever,</w:t>
        </w:r>
      </w:hyperlink>
      <w:hyperlink r:id="rId106" w:history="1">
        <w:r>
          <w:rPr>
            <w:color w:val="0000FF"/>
            <w:sz w:val="20"/>
            <w:szCs w:val="20"/>
            <w:u w:val="single"/>
          </w:rPr>
          <w:t xml:space="preserve"> 42 Mich.App. 368, 372, 202 N.W.2d 439 </w:t>
        </w:r>
        <w:r>
          <w:rPr>
            <w:color w:val="0000FF"/>
            <w:sz w:val="20"/>
            <w:szCs w:val="20"/>
            <w:u w:val="single"/>
          </w:rPr>
          <w:t>(1972)</w:t>
        </w:r>
      </w:hyperlink>
      <w:r>
        <w:rPr>
          <w:color w:val="000000"/>
          <w:sz w:val="20"/>
          <w:szCs w:val="20"/>
        </w:rPr>
        <w:t>.</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 xml:space="preserve"> Under Michigan law, no contrary intent having been shown, the island thus passed to Michigan when the United States patented Lot 2 to the state.   From the state, after several mesne conveyances, title passed to the Wheeler family.   The judgment quieting title in the Wheelers is therefore AFFIRMED.</w:t>
      </w:r>
    </w:p>
    <w:p w:rsidR="00C157AC" w:rsidRDefault="00C157AC">
      <w:pPr>
        <w:widowControl w:val="0"/>
        <w:autoSpaceDE w:val="0"/>
        <w:autoSpaceDN w:val="0"/>
        <w:adjustRightInd w:val="0"/>
        <w:rPr>
          <w:color w:val="000000"/>
          <w:sz w:val="20"/>
          <w:szCs w:val="20"/>
        </w:rPr>
      </w:pPr>
    </w:p>
    <w:p w:rsidR="00C157AC" w:rsidRDefault="00C157AC">
      <w:pPr>
        <w:widowControl w:val="0"/>
        <w:autoSpaceDE w:val="0"/>
        <w:autoSpaceDN w:val="0"/>
        <w:adjustRightInd w:val="0"/>
        <w:jc w:val="both"/>
        <w:rPr>
          <w:sz w:val="20"/>
          <w:szCs w:val="20"/>
        </w:rPr>
      </w:pPr>
      <w:r>
        <w:rPr>
          <w:color w:val="000000"/>
          <w:sz w:val="20"/>
          <w:szCs w:val="20"/>
        </w:rPr>
        <w:t>END OF DOCUMENT</w:t>
      </w:r>
    </w:p>
    <w:p w:rsidR="00C157AC" w:rsidRDefault="00C157AC">
      <w:pPr>
        <w:widowControl w:val="0"/>
        <w:autoSpaceDE w:val="0"/>
        <w:autoSpaceDN w:val="0"/>
        <w:adjustRightInd w:val="0"/>
        <w:rPr>
          <w:sz w:val="20"/>
        </w:rPr>
      </w:pPr>
    </w:p>
    <w:sectPr w:rsidR="00C157AC">
      <w:headerReference w:type="default" r:id="rId107"/>
      <w:footerReference w:type="default" r:id="rId108"/>
      <w:pgSz w:w="12240" w:h="15840"/>
      <w:pgMar w:top="1440" w:right="1440" w:bottom="1440" w:left="1440" w:header="720" w:footer="720" w:gutter="0"/>
      <w:cols w:num="2" w:space="720" w:equalWidth="0">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8A" w:rsidRDefault="0057098A" w:rsidP="00C157AC">
      <w:r>
        <w:separator/>
      </w:r>
    </w:p>
  </w:endnote>
  <w:endnote w:type="continuationSeparator" w:id="0">
    <w:p w:rsidR="0057098A" w:rsidRDefault="0057098A" w:rsidP="00C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AC" w:rsidRDefault="00C157AC">
    <w:pPr>
      <w:widowControl w:val="0"/>
      <w:autoSpaceDE w:val="0"/>
      <w:autoSpaceDN w:val="0"/>
      <w:adjustRightInd w:val="0"/>
      <w:jc w:val="center"/>
      <w:rPr>
        <w:sz w:val="20"/>
      </w:rPr>
    </w:pPr>
    <w:r>
      <w:rPr>
        <w:color w:val="000000"/>
        <w:sz w:val="20"/>
        <w:szCs w:val="20"/>
      </w:rPr>
      <w:t>Copr. ©  West 2002 No Claim to Orig. U.S. Govt. Works</w:t>
    </w:r>
  </w:p>
  <w:p w:rsidR="00C157AC" w:rsidRDefault="00C157AC">
    <w:pPr>
      <w:widowControl w:val="0"/>
      <w:autoSpaceDE w:val="0"/>
      <w:autoSpaceDN w:val="0"/>
      <w:adjustRightInd w:val="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8A" w:rsidRDefault="0057098A" w:rsidP="00C157AC">
      <w:r>
        <w:separator/>
      </w:r>
    </w:p>
  </w:footnote>
  <w:footnote w:type="continuationSeparator" w:id="0">
    <w:p w:rsidR="0057098A" w:rsidRDefault="0057098A" w:rsidP="00C1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480"/>
      <w:gridCol w:w="2880"/>
    </w:tblGrid>
    <w:tr w:rsidR="00C157AC">
      <w:tblPrEx>
        <w:tblCellMar>
          <w:top w:w="0" w:type="dxa"/>
          <w:left w:w="0" w:type="dxa"/>
          <w:bottom w:w="0" w:type="dxa"/>
          <w:right w:w="0" w:type="dxa"/>
        </w:tblCellMar>
      </w:tblPrEx>
      <w:tc>
        <w:tcPr>
          <w:tcW w:w="6480" w:type="dxa"/>
          <w:tcBorders>
            <w:top w:val="nil"/>
            <w:left w:val="nil"/>
            <w:bottom w:val="nil"/>
            <w:right w:val="nil"/>
          </w:tcBorders>
        </w:tcPr>
        <w:p w:rsidR="00C157AC" w:rsidRDefault="00C157AC">
          <w:pPr>
            <w:widowControl w:val="0"/>
            <w:autoSpaceDE w:val="0"/>
            <w:autoSpaceDN w:val="0"/>
          </w:pPr>
          <w:r>
            <w:rPr>
              <w:color w:val="000000"/>
              <w:sz w:val="20"/>
              <w:szCs w:val="20"/>
            </w:rPr>
            <w:t>967 F.2d 222</w:t>
          </w:r>
        </w:p>
      </w:tc>
      <w:tc>
        <w:tcPr>
          <w:tcW w:w="2880" w:type="dxa"/>
          <w:tcBorders>
            <w:top w:val="nil"/>
            <w:left w:val="nil"/>
            <w:bottom w:val="nil"/>
            <w:right w:val="nil"/>
          </w:tcBorders>
        </w:tcPr>
        <w:p w:rsidR="00C157AC" w:rsidRDefault="00C157AC">
          <w:pPr>
            <w:widowControl w:val="0"/>
            <w:autoSpaceDE w:val="0"/>
            <w:autoSpaceDN w:val="0"/>
            <w:jc w:val="right"/>
          </w:pPr>
          <w:r>
            <w:rPr>
              <w:color w:val="000000"/>
              <w:sz w:val="20"/>
              <w:szCs w:val="20"/>
            </w:rPr>
            <w:t xml:space="preserve">Page </w:t>
          </w:r>
          <w:r>
            <w:rPr>
              <w:color w:val="000000"/>
              <w:sz w:val="20"/>
              <w:szCs w:val="20"/>
            </w:rPr>
            <w:pgNum/>
          </w:r>
        </w:p>
      </w:tc>
    </w:tr>
    <w:tr w:rsidR="00C157AC">
      <w:tblPrEx>
        <w:tblCellMar>
          <w:top w:w="0" w:type="dxa"/>
          <w:left w:w="0" w:type="dxa"/>
          <w:bottom w:w="0" w:type="dxa"/>
          <w:right w:w="0" w:type="dxa"/>
        </w:tblCellMar>
      </w:tblPrEx>
      <w:tc>
        <w:tcPr>
          <w:tcW w:w="9360" w:type="dxa"/>
          <w:gridSpan w:val="2"/>
          <w:tcBorders>
            <w:top w:val="nil"/>
            <w:left w:val="nil"/>
            <w:bottom w:val="nil"/>
            <w:right w:val="nil"/>
          </w:tcBorders>
        </w:tcPr>
        <w:p w:rsidR="00C157AC" w:rsidRDefault="00C157AC">
          <w:pPr>
            <w:widowControl w:val="0"/>
            <w:autoSpaceDE w:val="0"/>
            <w:autoSpaceDN w:val="0"/>
          </w:pPr>
          <w:r>
            <w:rPr>
              <w:b/>
              <w:bCs/>
              <w:color w:val="000000"/>
              <w:sz w:val="20"/>
              <w:szCs w:val="20"/>
            </w:rPr>
            <w:t>(Cite as: 967 F.2d 222)</w:t>
          </w:r>
        </w:p>
      </w:tc>
    </w:tr>
  </w:tbl>
  <w:p w:rsidR="00C157AC" w:rsidRDefault="00C157AC">
    <w:pPr>
      <w:widowControl w:val="0"/>
      <w:autoSpaceDE w:val="0"/>
      <w:autoSpaceDN w:val="0"/>
      <w:adjustRightInd w:v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5B3"/>
    <w:rsid w:val="0057098A"/>
    <w:rsid w:val="00C157AC"/>
    <w:rsid w:val="00D07C1D"/>
    <w:rsid w:val="00D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3E0903-2D5D-4B23-91D9-F64D7055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Find/Default.wl?rs=dfa1.0&amp;vr=2.0&amp;DB=345&amp;FindType=Y&amp;SerialNum=1991142297" TargetMode="External"/><Relationship Id="rId21" Type="http://schemas.openxmlformats.org/officeDocument/2006/relationships/hyperlink" Target="http://www.westlaw.com/Find/Default.wl?rs=dfa1.0&amp;vr=2.0&amp;DB=WLD-PEOPLECITE&amp;DocName=0257367401&amp;FindType=h" TargetMode="External"/><Relationship Id="rId42" Type="http://schemas.openxmlformats.org/officeDocument/2006/relationships/hyperlink" Target="http://www.westlaw.com/Find/Default.wl?rs=dfa1.0&amp;vr=2.0&amp;DB=708&amp;FindType=Y&amp;SerialNum=1905100368" TargetMode="External"/><Relationship Id="rId47" Type="http://schemas.openxmlformats.org/officeDocument/2006/relationships/hyperlink" Target="http://www.westlaw.com/Find/Default.wl?rs=dfa1.0&amp;vr=2.0&amp;FindType=Y&amp;SerialNum=1916100449" TargetMode="External"/><Relationship Id="rId63" Type="http://schemas.openxmlformats.org/officeDocument/2006/relationships/hyperlink" Target="http://www.westlaw.com/Find/Default.wl?rs=dfa1.0&amp;vr=2.0&amp;DB=708&amp;FindType=Y&amp;ReferencePositionType=S&amp;SerialNum=1891180183&amp;ReferencePosition=821" TargetMode="External"/><Relationship Id="rId68" Type="http://schemas.openxmlformats.org/officeDocument/2006/relationships/hyperlink" Target="http://www.westlaw.com/Find/Default.wl?rs=dfa1.0&amp;vr=2.0&amp;DB=708&amp;FindType=Y&amp;ReferencePositionType=S&amp;SerialNum=1913100506&amp;ReferencePosition=244" TargetMode="External"/><Relationship Id="rId84" Type="http://schemas.openxmlformats.org/officeDocument/2006/relationships/hyperlink" Target="http://www.westlaw.com/Find/Default.wl?rs=dfa1.0&amp;vr=2.0&amp;DB=708&amp;FindType=Y&amp;ReferencePositionType=S&amp;SerialNum=1919100391&amp;ReferencePosition=398" TargetMode="External"/><Relationship Id="rId89" Type="http://schemas.openxmlformats.org/officeDocument/2006/relationships/hyperlink" Target="http://www.westlaw.com/Find/Default.wl?rs=dfa1.0&amp;vr=2.0&amp;DB=708&amp;FindType=Y&amp;SerialNum=1895180057" TargetMode="External"/><Relationship Id="rId2" Type="http://schemas.openxmlformats.org/officeDocument/2006/relationships/settings" Target="settings.xml"/><Relationship Id="rId16" Type="http://schemas.openxmlformats.org/officeDocument/2006/relationships/hyperlink" Target="http://www.westlaw.com/KeyNumber/Default.wl?rs=dfa1.0&amp;vr=2.0&amp;CMD=KEY&amp;DocName=405K109" TargetMode="External"/><Relationship Id="rId29" Type="http://schemas.openxmlformats.org/officeDocument/2006/relationships/hyperlink" Target="http://www.westlaw.com/Find/Default.wl?rs=dfa1.0&amp;vr=2.0&amp;DB=708&amp;FindType=Y&amp;ReferencePositionType=S&amp;SerialNum=1891180153&amp;ReferencePosition=813" TargetMode="External"/><Relationship Id="rId107" Type="http://schemas.openxmlformats.org/officeDocument/2006/relationships/header" Target="header1.xml"/><Relationship Id="rId11" Type="http://schemas.openxmlformats.org/officeDocument/2006/relationships/hyperlink" Target="http://www.westlaw.com/Digest/Default.wl?rs=dfa1.0&amp;vr=2.0&amp;CMD=MCC&amp;DocName=270K46(3)" TargetMode="External"/><Relationship Id="rId24" Type="http://schemas.openxmlformats.org/officeDocument/2006/relationships/hyperlink" Target="http://www.westlaw.com/Find/Default.wl?rs=dfa1.0&amp;vr=2.0&amp;DB=WLD-PEOPLECITE&amp;DocName=0257367401&amp;FindType=h" TargetMode="External"/><Relationship Id="rId32" Type="http://schemas.openxmlformats.org/officeDocument/2006/relationships/hyperlink" Target="http://www.westlaw.com/Find/Default.wl?rs=dfa1.0&amp;vr=2.0&amp;DB=708&amp;FindType=Y&amp;ReferencePositionType=S&amp;SerialNum=1922118063&amp;ReferencePosition=414" TargetMode="External"/><Relationship Id="rId37" Type="http://schemas.openxmlformats.org/officeDocument/2006/relationships/hyperlink" Target="http://www.westlaw.com/Find/Default.wl?rs=dfa1.0&amp;vr=2.0&amp;DB=708&amp;FindType=Y&amp;SerialNum=1895180057" TargetMode="External"/><Relationship Id="rId40" Type="http://schemas.openxmlformats.org/officeDocument/2006/relationships/hyperlink" Target="http://www.westlaw.com/Find/Default.wl?rs=dfa1.0&amp;vr=2.0&amp;DB=708&amp;FindType=Y&amp;ReferencePositionType=S&amp;SerialNum=1908100288&amp;ReferencePosition=581" TargetMode="External"/><Relationship Id="rId45" Type="http://schemas.openxmlformats.org/officeDocument/2006/relationships/hyperlink" Target="http://www.westlaw.com/Find/Default.wl?rs=dfa1.0&amp;vr=2.0&amp;DB=708&amp;FindType=Y&amp;SerialNum=1913100506" TargetMode="External"/><Relationship Id="rId53" Type="http://schemas.openxmlformats.org/officeDocument/2006/relationships/hyperlink" Target="http://www.westlaw.com/Find/Default.wl?rs=dfa1.0&amp;vr=2.0&amp;FindType=Y&amp;SerialNum=1913100506" TargetMode="External"/><Relationship Id="rId58" Type="http://schemas.openxmlformats.org/officeDocument/2006/relationships/hyperlink" Target="http://www.westlaw.com/Find/Default.wl?rs=dfa1.0&amp;vr=2.0&amp;DB=708&amp;FindType=Y&amp;ReferencePositionType=S&amp;SerialNum=1913100506&amp;ReferencePosition=243" TargetMode="External"/><Relationship Id="rId66" Type="http://schemas.openxmlformats.org/officeDocument/2006/relationships/hyperlink" Target="http://www.westlaw.com/Find/Default.wl?rs=dfa1.0&amp;vr=2.0&amp;DB=708&amp;FindType=Y&amp;SerialNum=1905100368" TargetMode="External"/><Relationship Id="rId74" Type="http://schemas.openxmlformats.org/officeDocument/2006/relationships/hyperlink" Target="http://www.westlaw.com/Find/Default.wl?rs=dfa1.0&amp;vr=2.0&amp;DB=350&amp;FindType=Y&amp;ReferencePositionType=S&amp;SerialNum=1976125496&amp;ReferencePosition=731" TargetMode="External"/><Relationship Id="rId79" Type="http://schemas.openxmlformats.org/officeDocument/2006/relationships/hyperlink" Target="http://www.westlaw.com/Find/Default.wl?rs=dfa1.0&amp;vr=2.0&amp;DB=350&amp;FindType=Y&amp;ReferencePositionType=S&amp;SerialNum=1976125496&amp;ReferencePosition=731" TargetMode="External"/><Relationship Id="rId87" Type="http://schemas.openxmlformats.org/officeDocument/2006/relationships/hyperlink" Target="http://www.westlaw.com/Find/Default.wl?rs=dfa1.0&amp;vr=2.0&amp;DB=708&amp;FindType=Y&amp;ReferencePositionType=S&amp;SerialNum=1891180232&amp;ReferencePosition=212" TargetMode="External"/><Relationship Id="rId102" Type="http://schemas.openxmlformats.org/officeDocument/2006/relationships/hyperlink" Target="http://www.westlaw.com/Find/Default.wl?rs=dfa1.0&amp;vr=2.0&amp;DB=708&amp;FindType=Y&amp;ReferencePositionType=S&amp;SerialNum=1908100288&amp;ReferencePosition=581"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westlaw.com/Find/Default.wl?rs=dfa1.0&amp;vr=2.0&amp;DB=708&amp;FindType=Y&amp;ReferencePositionType=S&amp;SerialNum=1895180057&amp;ReferencePosition=993" TargetMode="External"/><Relationship Id="rId82" Type="http://schemas.openxmlformats.org/officeDocument/2006/relationships/hyperlink" Target="http://www.westlaw.com/Find/Default.wl?rs=dfa1.0&amp;vr=2.0&amp;FindType=Y&amp;SerialNum=1976125496" TargetMode="External"/><Relationship Id="rId90" Type="http://schemas.openxmlformats.org/officeDocument/2006/relationships/hyperlink" Target="http://www.westlaw.com/Find/Default.wl?rs=dfa1.0&amp;vr=2.0&amp;DB=708&amp;FindType=Y&amp;SerialNum=1895180057" TargetMode="External"/><Relationship Id="rId95" Type="http://schemas.openxmlformats.org/officeDocument/2006/relationships/hyperlink" Target="http://www.westlaw.com/Find/Default.wl?rs=dfa1.0&amp;vr=2.0&amp;DB=708&amp;FindType=Y&amp;ReferencePositionType=S&amp;SerialNum=1977118711&amp;ReferencePosition=590" TargetMode="External"/><Relationship Id="rId19" Type="http://schemas.openxmlformats.org/officeDocument/2006/relationships/hyperlink" Target="http://www.westlaw.com/Find/Default.wl?rs=dfa1.0&amp;vr=2.0&amp;DB=WLD-PEOPLECITE&amp;DocName=0100134201&amp;FindType=h" TargetMode="External"/><Relationship Id="rId14" Type="http://schemas.openxmlformats.org/officeDocument/2006/relationships/hyperlink" Target="http://www.westlaw.com/KeyNumber/Default.wl?rs=dfa1.0&amp;vr=2.0&amp;CMD=KEY&amp;DocName=270K46(3)" TargetMode="External"/><Relationship Id="rId22" Type="http://schemas.openxmlformats.org/officeDocument/2006/relationships/hyperlink" Target="http://www.westlaw.com/Find/Default.wl?rs=dfa1.0&amp;vr=2.0&amp;DB=WLD-PEOPLECITE&amp;DocName=0164351101&amp;FindType=h" TargetMode="External"/><Relationship Id="rId27" Type="http://schemas.openxmlformats.org/officeDocument/2006/relationships/hyperlink" Target="http://www.westlaw.com/Find/Default.wl?rs=dfa1.0&amp;vr=2.0&amp;DB=708&amp;FindType=Y&amp;ReferencePositionType=S&amp;SerialNum=1940126240&amp;ReferencePosition=276" TargetMode="External"/><Relationship Id="rId30" Type="http://schemas.openxmlformats.org/officeDocument/2006/relationships/hyperlink" Target="http://www.westlaw.com/Find/Default.wl?rs=dfa1.0&amp;vr=2.0&amp;DB=708&amp;FindType=Y&amp;ReferencePositionType=S&amp;SerialNum=1891180153&amp;ReferencePosition=813" TargetMode="External"/><Relationship Id="rId35" Type="http://schemas.openxmlformats.org/officeDocument/2006/relationships/hyperlink" Target="http://www.westlaw.com/Find/Default.wl?rs=dfa1.0&amp;vr=2.0&amp;DB=708&amp;FindType=Y&amp;ReferencePositionType=S&amp;SerialNum=1905100368&amp;ReferencePosition=531" TargetMode="External"/><Relationship Id="rId43" Type="http://schemas.openxmlformats.org/officeDocument/2006/relationships/hyperlink" Target="http://www.westlaw.com/Find/Default.wl?rs=dfa1.0&amp;vr=2.0&amp;DB=708&amp;FindType=Y&amp;ReferencePositionType=S&amp;SerialNum=1916100449&amp;ReferencePosition=184" TargetMode="External"/><Relationship Id="rId48" Type="http://schemas.openxmlformats.org/officeDocument/2006/relationships/hyperlink" Target="http://www.westlaw.com/Find/Default.wl?rs=dfa1.0&amp;vr=2.0&amp;FindType=Y&amp;SerialNum=1913100506" TargetMode="External"/><Relationship Id="rId56" Type="http://schemas.openxmlformats.org/officeDocument/2006/relationships/hyperlink" Target="http://www.westlaw.com/Find/Default.wl?rs=dfa1.0&amp;vr=2.0&amp;DB=708&amp;FindType=Y&amp;ReferencePositionType=S&amp;SerialNum=1916100449&amp;ReferencePosition=184" TargetMode="External"/><Relationship Id="rId64" Type="http://schemas.openxmlformats.org/officeDocument/2006/relationships/hyperlink" Target="http://www.westlaw.com/Find/Default.wl?rs=dfa1.0&amp;vr=2.0&amp;DB=708&amp;FindType=Y&amp;ReferencePositionType=S&amp;SerialNum=1916100449&amp;ReferencePosition=184" TargetMode="External"/><Relationship Id="rId69" Type="http://schemas.openxmlformats.org/officeDocument/2006/relationships/hyperlink" Target="http://www.westlaw.com/Find/Default.wl?rs=dfa1.0&amp;vr=2.0&amp;DB=708&amp;FindType=Y&amp;ReferencePositionType=S&amp;SerialNum=1913100506&amp;ReferencePosition=244" TargetMode="External"/><Relationship Id="rId77" Type="http://schemas.openxmlformats.org/officeDocument/2006/relationships/hyperlink" Target="http://www.westlaw.com/Find/Default.wl?rs=dfa1.0&amp;vr=2.0&amp;DB=708&amp;FindType=Y&amp;SerialNum=1905100368" TargetMode="External"/><Relationship Id="rId100" Type="http://schemas.openxmlformats.org/officeDocument/2006/relationships/hyperlink" Target="http://www.westlaw.com/Find/Default.wl?rs=dfa1.0&amp;vr=2.0&amp;DB=708&amp;FindType=Y&amp;ReferencePositionType=S&amp;SerialNum=1895180057&amp;ReferencePosition=992" TargetMode="External"/><Relationship Id="rId105" Type="http://schemas.openxmlformats.org/officeDocument/2006/relationships/hyperlink" Target="http://www.westlaw.com/Find/Default.wl?rs=dfa1.0&amp;vr=2.0&amp;DB=595&amp;FindType=Y&amp;SerialNum=1972118871" TargetMode="External"/><Relationship Id="rId8" Type="http://schemas.openxmlformats.org/officeDocument/2006/relationships/image" Target="media/image2.png"/><Relationship Id="rId51" Type="http://schemas.openxmlformats.org/officeDocument/2006/relationships/hyperlink" Target="http://www.westlaw.com/Find/Default.wl?rs=dfa1.0&amp;vr=2.0&amp;FindType=Y&amp;SerialNum=1916100449" TargetMode="External"/><Relationship Id="rId72" Type="http://schemas.openxmlformats.org/officeDocument/2006/relationships/hyperlink" Target="http://www.westlaw.com/Find/Default.wl?rs=dfa1.0&amp;vr=2.0&amp;DB=708&amp;FindType=Y&amp;ReferencePositionType=S&amp;SerialNum=1908100288&amp;ReferencePosition=580" TargetMode="External"/><Relationship Id="rId80" Type="http://schemas.openxmlformats.org/officeDocument/2006/relationships/hyperlink" Target="http://www.westlaw.com/Find/Default.wl?rs=dfa1.0&amp;vr=2.0&amp;DB=350&amp;FindType=Y&amp;ReferencePositionType=S&amp;SerialNum=1976125496&amp;ReferencePosition=731" TargetMode="External"/><Relationship Id="rId85" Type="http://schemas.openxmlformats.org/officeDocument/2006/relationships/hyperlink" Target="http://www.westlaw.com/Find/Default.wl?rs=dfa1.0&amp;vr=2.0&amp;DB=708&amp;FindType=Y&amp;ReferencePositionType=S&amp;SerialNum=1977118711&amp;ReferencePosition=591" TargetMode="External"/><Relationship Id="rId93" Type="http://schemas.openxmlformats.org/officeDocument/2006/relationships/hyperlink" Target="http://www.westlaw.com/Find/Default.wl?rs=dfa1.0&amp;vr=2.0&amp;DB=350&amp;FindType=Y&amp;SerialNum=1976125496" TargetMode="External"/><Relationship Id="rId98" Type="http://schemas.openxmlformats.org/officeDocument/2006/relationships/hyperlink" Target="http://www.westlaw.com/Find/Default.wl?rs=dfa1.0&amp;vr=2.0&amp;DB=708&amp;FindType=Y&amp;ReferencePositionType=S&amp;SerialNum=1903100362&amp;ReferencePosition=685" TargetMode="External"/><Relationship Id="rId3" Type="http://schemas.openxmlformats.org/officeDocument/2006/relationships/webSettings" Target="webSettings.xml"/><Relationship Id="rId12" Type="http://schemas.openxmlformats.org/officeDocument/2006/relationships/hyperlink" Target="http://www.westlaw.com/KeyNumber/Default.wl?rs=dfa1.0&amp;vr=2.0&amp;CMD=KEY&amp;DocName=270K42(1)" TargetMode="External"/><Relationship Id="rId17" Type="http://schemas.openxmlformats.org/officeDocument/2006/relationships/hyperlink" Target="http://www.westlaw.com/Digest/Default.wl?rs=dfa1.0&amp;vr=2.0&amp;CMD=MCC&amp;DocName=405K109" TargetMode="External"/><Relationship Id="rId25" Type="http://schemas.openxmlformats.org/officeDocument/2006/relationships/hyperlink" Target="http://www.westlaw.com/Find/Default.wl?rs=dfa1.0&amp;vr=2.0&amp;DB=345&amp;FindType=Y&amp;SerialNum=1991142297" TargetMode="External"/><Relationship Id="rId33" Type="http://schemas.openxmlformats.org/officeDocument/2006/relationships/hyperlink" Target="http://www.westlaw.com/Find/Default.wl?rs=dfa1.0&amp;vr=2.0&amp;DB=708&amp;FindType=Y&amp;ReferencePositionType=S&amp;SerialNum=1917100499&amp;ReferencePosition=22" TargetMode="External"/><Relationship Id="rId38" Type="http://schemas.openxmlformats.org/officeDocument/2006/relationships/hyperlink" Target="http://www.westlaw.com/Find/Default.wl?rs=dfa1.0&amp;vr=2.0&amp;DB=708&amp;FindType=Y&amp;SerialNum=1895180057" TargetMode="External"/><Relationship Id="rId46" Type="http://schemas.openxmlformats.org/officeDocument/2006/relationships/hyperlink" Target="http://www.westlaw.com/Find/Default.wl?rs=dfa1.0&amp;vr=2.0&amp;DB=708&amp;FindType=Y&amp;SerialNum=1913100506" TargetMode="External"/><Relationship Id="rId59" Type="http://schemas.openxmlformats.org/officeDocument/2006/relationships/hyperlink" Target="http://www.westlaw.com/Find/Default.wl?rs=dfa1.0&amp;vr=2.0&amp;DB=708&amp;FindType=Y&amp;ReferencePositionType=S&amp;SerialNum=1913100506&amp;ReferencePosition=243" TargetMode="External"/><Relationship Id="rId67" Type="http://schemas.openxmlformats.org/officeDocument/2006/relationships/hyperlink" Target="http://www.westlaw.com/Find/Default.wl?rs=dfa1.0&amp;vr=2.0&amp;DB=708&amp;FindType=Y&amp;SerialNum=1905100368" TargetMode="External"/><Relationship Id="rId103" Type="http://schemas.openxmlformats.org/officeDocument/2006/relationships/hyperlink" Target="http://www.westlaw.com/Find/Default.wl?rs=dfa1.0&amp;vr=2.0&amp;DB=350&amp;FindType=Y&amp;ReferencePositionType=S&amp;SerialNum=1976125496&amp;ReferencePosition=730" TargetMode="External"/><Relationship Id="rId108" Type="http://schemas.openxmlformats.org/officeDocument/2006/relationships/footer" Target="footer1.xml"/><Relationship Id="rId20" Type="http://schemas.openxmlformats.org/officeDocument/2006/relationships/hyperlink" Target="http://www.westlaw.com/Find/Default.wl?rs=dfa1.0&amp;vr=2.0&amp;DB=WLD-PEOPLECITE&amp;DocName=0112447501&amp;FindType=h" TargetMode="External"/><Relationship Id="rId41" Type="http://schemas.openxmlformats.org/officeDocument/2006/relationships/hyperlink" Target="http://www.westlaw.com/Find/Default.wl?rs=dfa1.0&amp;vr=2.0&amp;DB=708&amp;FindType=Y&amp;SerialNum=1905100368" TargetMode="External"/><Relationship Id="rId54" Type="http://schemas.openxmlformats.org/officeDocument/2006/relationships/hyperlink" Target="http://www.westlaw.com/Find/Default.wl?rs=dfa1.0&amp;vr=2.0&amp;DB=708&amp;FindType=Y&amp;ReferencePositionType=S&amp;SerialNum=1913100506&amp;ReferencePosition=243" TargetMode="External"/><Relationship Id="rId62" Type="http://schemas.openxmlformats.org/officeDocument/2006/relationships/hyperlink" Target="http://www.westlaw.com/Find/Default.wl?rs=dfa1.0&amp;vr=2.0&amp;DB=708&amp;FindType=Y&amp;ReferencePositionType=S&amp;SerialNum=1891180183&amp;ReferencePosition=821" TargetMode="External"/><Relationship Id="rId70" Type="http://schemas.openxmlformats.org/officeDocument/2006/relationships/hyperlink" Target="http://www.westlaw.com/Find/Default.wl?rs=dfa1.0&amp;vr=2.0&amp;DB=708&amp;FindType=Y&amp;ReferencePositionType=S&amp;SerialNum=1908100288&amp;ReferencePosition=580" TargetMode="External"/><Relationship Id="rId75" Type="http://schemas.openxmlformats.org/officeDocument/2006/relationships/hyperlink" Target="http://www.westlaw.com/Find/Default.wl?rs=dfa1.0&amp;vr=2.0&amp;DB=708&amp;FindType=Y&amp;ReferencePositionType=S&amp;SerialNum=1916100449&amp;ReferencePosition=184" TargetMode="External"/><Relationship Id="rId83" Type="http://schemas.openxmlformats.org/officeDocument/2006/relationships/hyperlink" Target="http://www.westlaw.com/Find/Default.wl?rs=dfa1.0&amp;vr=2.0&amp;DB=708&amp;FindType=Y&amp;ReferencePositionType=S&amp;SerialNum=1919100391&amp;ReferencePosition=398" TargetMode="External"/><Relationship Id="rId88" Type="http://schemas.openxmlformats.org/officeDocument/2006/relationships/hyperlink" Target="http://www.westlaw.com/Find/Default.wl?rs=dfa1.0&amp;vr=2.0&amp;DB=708&amp;FindType=Y&amp;ReferencePositionType=S&amp;SerialNum=1891180232&amp;ReferencePosition=212" TargetMode="External"/><Relationship Id="rId91" Type="http://schemas.openxmlformats.org/officeDocument/2006/relationships/hyperlink" Target="http://www.westlaw.com/Find/Default.wl?rs=dfa1.0&amp;vr=2.0&amp;DB=708&amp;FindType=Y&amp;SerialNum=1891180153" TargetMode="External"/><Relationship Id="rId96" Type="http://schemas.openxmlformats.org/officeDocument/2006/relationships/hyperlink" Target="http://www.westlaw.com/Find/Default.wl?rs=dfa1.0&amp;vr=2.0&amp;DB=708&amp;FindType=Y&amp;ReferencePositionType=S&amp;SerialNum=1977118711&amp;ReferencePosition=590"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westlaw.com/Digest/Default.wl?rs=dfa1.0&amp;vr=2.0&amp;CMD=MCC&amp;DocName=270K46(3)" TargetMode="External"/><Relationship Id="rId23" Type="http://schemas.openxmlformats.org/officeDocument/2006/relationships/hyperlink" Target="http://www.westlaw.com/Find/Default.wl?rs=dfa1.0&amp;vr=2.0&amp;DB=WLD-PEOPLECITE&amp;DocName=0257454701&amp;FindType=h" TargetMode="External"/><Relationship Id="rId28" Type="http://schemas.openxmlformats.org/officeDocument/2006/relationships/hyperlink" Target="http://www.westlaw.com/Find/Default.wl?rs=dfa1.0&amp;vr=2.0&amp;DB=708&amp;FindType=Y&amp;ReferencePositionType=S&amp;SerialNum=1940126240&amp;ReferencePosition=276" TargetMode="External"/><Relationship Id="rId36" Type="http://schemas.openxmlformats.org/officeDocument/2006/relationships/hyperlink" Target="http://www.westlaw.com/Find/Default.wl?rs=dfa1.0&amp;vr=2.0&amp;DB=708&amp;FindType=Y&amp;ReferencePositionType=S&amp;SerialNum=1905100368&amp;ReferencePosition=531" TargetMode="External"/><Relationship Id="rId49" Type="http://schemas.openxmlformats.org/officeDocument/2006/relationships/hyperlink" Target="http://www.westlaw.com/Find/Default.wl?rs=dfa1.0&amp;vr=2.0&amp;DB=708&amp;FindType=Y&amp;SerialNum=1922118063" TargetMode="External"/><Relationship Id="rId57" Type="http://schemas.openxmlformats.org/officeDocument/2006/relationships/hyperlink" Target="http://www.westlaw.com/Find/Default.wl?rs=dfa1.0&amp;vr=2.0&amp;DB=708&amp;FindType=Y&amp;ReferencePositionType=S&amp;SerialNum=1916100449&amp;ReferencePosition=184" TargetMode="External"/><Relationship Id="rId106" Type="http://schemas.openxmlformats.org/officeDocument/2006/relationships/hyperlink" Target="http://www.westlaw.com/Find/Default.wl?rs=dfa1.0&amp;vr=2.0&amp;DB=595&amp;FindType=Y&amp;SerialNum=1972118871" TargetMode="External"/><Relationship Id="rId10" Type="http://schemas.openxmlformats.org/officeDocument/2006/relationships/hyperlink" Target="http://www.westlaw.com/KeyNumber/Default.wl?rs=dfa1.0&amp;vr=2.0&amp;CMD=KEY&amp;DocName=270K46(3)" TargetMode="External"/><Relationship Id="rId31" Type="http://schemas.openxmlformats.org/officeDocument/2006/relationships/hyperlink" Target="http://www.westlaw.com/Find/Default.wl?rs=dfa1.0&amp;vr=2.0&amp;DB=708&amp;FindType=Y&amp;ReferencePositionType=S&amp;SerialNum=1922118063&amp;ReferencePosition=414" TargetMode="External"/><Relationship Id="rId44" Type="http://schemas.openxmlformats.org/officeDocument/2006/relationships/hyperlink" Target="http://www.westlaw.com/Find/Default.wl?rs=dfa1.0&amp;vr=2.0&amp;DB=708&amp;FindType=Y&amp;ReferencePositionType=S&amp;SerialNum=1916100449&amp;ReferencePosition=184" TargetMode="External"/><Relationship Id="rId52" Type="http://schemas.openxmlformats.org/officeDocument/2006/relationships/hyperlink" Target="http://www.westlaw.com/Find/Default.wl?rs=dfa1.0&amp;vr=2.0&amp;FindType=Y&amp;SerialNum=1913100506" TargetMode="External"/><Relationship Id="rId60" Type="http://schemas.openxmlformats.org/officeDocument/2006/relationships/hyperlink" Target="http://www.westlaw.com/Find/Default.wl?rs=dfa1.0&amp;vr=2.0&amp;DB=708&amp;FindType=Y&amp;ReferencePositionType=S&amp;SerialNum=1895180057&amp;ReferencePosition=993" TargetMode="External"/><Relationship Id="rId65" Type="http://schemas.openxmlformats.org/officeDocument/2006/relationships/hyperlink" Target="http://www.westlaw.com/Find/Default.wl?rs=dfa1.0&amp;vr=2.0&amp;DB=708&amp;FindType=Y&amp;ReferencePositionType=S&amp;SerialNum=1916100449&amp;ReferencePosition=184" TargetMode="External"/><Relationship Id="rId73" Type="http://schemas.openxmlformats.org/officeDocument/2006/relationships/hyperlink" Target="http://www.westlaw.com/Find/Default.wl?rs=dfa1.0&amp;vr=2.0&amp;DB=350&amp;FindType=Y&amp;ReferencePositionType=S&amp;SerialNum=1976125496&amp;ReferencePosition=731" TargetMode="External"/><Relationship Id="rId78" Type="http://schemas.openxmlformats.org/officeDocument/2006/relationships/hyperlink" Target="http://www.westlaw.com/Find/Default.wl?rs=dfa1.0&amp;vr=2.0&amp;DB=708&amp;FindType=Y&amp;SerialNum=1905100368" TargetMode="External"/><Relationship Id="rId81" Type="http://schemas.openxmlformats.org/officeDocument/2006/relationships/hyperlink" Target="http://www.westlaw.com/Find/Default.wl?rs=dfa1.0&amp;vr=2.0&amp;FindType=Y&amp;SerialNum=1976125496" TargetMode="External"/><Relationship Id="rId86" Type="http://schemas.openxmlformats.org/officeDocument/2006/relationships/hyperlink" Target="http://www.westlaw.com/Find/Default.wl?rs=dfa1.0&amp;vr=2.0&amp;DB=708&amp;FindType=Y&amp;ReferencePositionType=S&amp;SerialNum=1977118711&amp;ReferencePosition=591" TargetMode="External"/><Relationship Id="rId94" Type="http://schemas.openxmlformats.org/officeDocument/2006/relationships/hyperlink" Target="http://www.westlaw.com/Find/Default.wl?rs=dfa1.0&amp;vr=2.0&amp;DB=350&amp;FindType=Y&amp;SerialNum=1976125496" TargetMode="External"/><Relationship Id="rId99" Type="http://schemas.openxmlformats.org/officeDocument/2006/relationships/hyperlink" Target="http://www.westlaw.com/Find/Default.wl?rs=dfa1.0&amp;vr=2.0&amp;DB=708&amp;FindType=Y&amp;ReferencePositionType=S&amp;SerialNum=1895180057&amp;ReferencePosition=992" TargetMode="External"/><Relationship Id="rId101" Type="http://schemas.openxmlformats.org/officeDocument/2006/relationships/hyperlink" Target="http://www.westlaw.com/Find/Default.wl?rs=dfa1.0&amp;vr=2.0&amp;DB=708&amp;FindType=Y&amp;ReferencePositionType=S&amp;SerialNum=1908100288&amp;ReferencePosition=581" TargetMode="External"/><Relationship Id="rId4" Type="http://schemas.openxmlformats.org/officeDocument/2006/relationships/footnotes" Target="footnotes.xml"/><Relationship Id="rId9" Type="http://schemas.openxmlformats.org/officeDocument/2006/relationships/hyperlink" Target="http://www.westlaw.com/Digest/Default.wl?rs=dfa1.0&amp;vr=2.0&amp;CMD=MCC&amp;DocName=170BK430" TargetMode="External"/><Relationship Id="rId13" Type="http://schemas.openxmlformats.org/officeDocument/2006/relationships/hyperlink" Target="http://www.westlaw.com/Digest/Default.wl?rs=dfa1.0&amp;vr=2.0&amp;CMD=MCC&amp;DocName=270K42(1)" TargetMode="External"/><Relationship Id="rId18" Type="http://schemas.openxmlformats.org/officeDocument/2006/relationships/hyperlink" Target="http://www.westlaw.com/Find/Default.wl?rs=dfa1.0&amp;vr=2.0&amp;DB=WLD-PEOPLECITE&amp;DocName=0237003201&amp;FindType=h" TargetMode="External"/><Relationship Id="rId39" Type="http://schemas.openxmlformats.org/officeDocument/2006/relationships/hyperlink" Target="http://www.westlaw.com/Find/Default.wl?rs=dfa1.0&amp;vr=2.0&amp;DB=708&amp;FindType=Y&amp;ReferencePositionType=S&amp;SerialNum=1908100288&amp;ReferencePosition=581" TargetMode="External"/><Relationship Id="rId109" Type="http://schemas.openxmlformats.org/officeDocument/2006/relationships/fontTable" Target="fontTable.xml"/><Relationship Id="rId34" Type="http://schemas.openxmlformats.org/officeDocument/2006/relationships/hyperlink" Target="http://www.westlaw.com/Find/Default.wl?rs=dfa1.0&amp;vr=2.0&amp;DB=708&amp;FindType=Y&amp;ReferencePositionType=S&amp;SerialNum=1917100499&amp;ReferencePosition=22" TargetMode="External"/><Relationship Id="rId50" Type="http://schemas.openxmlformats.org/officeDocument/2006/relationships/hyperlink" Target="http://www.westlaw.com/Find/Default.wl?rs=dfa1.0&amp;vr=2.0&amp;DB=708&amp;FindType=Y&amp;SerialNum=1922118063" TargetMode="External"/><Relationship Id="rId55" Type="http://schemas.openxmlformats.org/officeDocument/2006/relationships/hyperlink" Target="http://www.westlaw.com/Find/Default.wl?rs=dfa1.0&amp;vr=2.0&amp;FindType=Y&amp;SerialNum=1916100449" TargetMode="External"/><Relationship Id="rId76" Type="http://schemas.openxmlformats.org/officeDocument/2006/relationships/hyperlink" Target="http://www.westlaw.com/Find/Default.wl?rs=dfa1.0&amp;vr=2.0&amp;DB=708&amp;FindType=Y&amp;ReferencePositionType=S&amp;SerialNum=1916100449&amp;ReferencePosition=184" TargetMode="External"/><Relationship Id="rId97" Type="http://schemas.openxmlformats.org/officeDocument/2006/relationships/hyperlink" Target="http://www.westlaw.com/Find/Default.wl?rs=dfa1.0&amp;vr=2.0&amp;DB=708&amp;FindType=Y&amp;ReferencePositionType=S&amp;SerialNum=1903100362&amp;ReferencePosition=685" TargetMode="External"/><Relationship Id="rId104" Type="http://schemas.openxmlformats.org/officeDocument/2006/relationships/hyperlink" Target="http://www.westlaw.com/Find/Default.wl?rs=dfa1.0&amp;vr=2.0&amp;DB=350&amp;FindType=Y&amp;ReferencePositionType=S&amp;SerialNum=1976125496&amp;ReferencePosition=730" TargetMode="External"/><Relationship Id="rId7" Type="http://schemas.openxmlformats.org/officeDocument/2006/relationships/hyperlink" Target="http://www.westlaw.com/Find/Default.wl?rs=dfa1.0&amp;vr=2.0&amp;DB=345&amp;FindType=Y&amp;SerialNum=1991142297" TargetMode="External"/><Relationship Id="rId71" Type="http://schemas.openxmlformats.org/officeDocument/2006/relationships/hyperlink" Target="http://www.westlaw.com/Find/Default.wl?rs=dfa1.0&amp;vr=2.0&amp;DB=708&amp;FindType=Y&amp;ReferencePositionType=S&amp;SerialNum=1908100288&amp;ReferencePosition=580" TargetMode="External"/><Relationship Id="rId92" Type="http://schemas.openxmlformats.org/officeDocument/2006/relationships/hyperlink" Target="http://www.westlaw.com/Find/Default.wl?rs=dfa1.0&amp;vr=2.0&amp;DB=708&amp;FindType=Y&amp;SerialNum=1891180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30007</CharactersWithSpaces>
  <SharedDoc>false</SharedDoc>
  <HLinks>
    <vt:vector size="696" baseType="variant">
      <vt:variant>
        <vt:i4>3276915</vt:i4>
      </vt:variant>
      <vt:variant>
        <vt:i4>345</vt:i4>
      </vt:variant>
      <vt:variant>
        <vt:i4>0</vt:i4>
      </vt:variant>
      <vt:variant>
        <vt:i4>5</vt:i4>
      </vt:variant>
      <vt:variant>
        <vt:lpwstr>http://www.westlaw.com/Find/Default.wl?rs=dfa1.0&amp;vr=2.0&amp;DB=595&amp;FindType=Y&amp;SerialNum=1972118871</vt:lpwstr>
      </vt:variant>
      <vt:variant>
        <vt:lpwstr/>
      </vt:variant>
      <vt:variant>
        <vt:i4>3276915</vt:i4>
      </vt:variant>
      <vt:variant>
        <vt:i4>342</vt:i4>
      </vt:variant>
      <vt:variant>
        <vt:i4>0</vt:i4>
      </vt:variant>
      <vt:variant>
        <vt:i4>5</vt:i4>
      </vt:variant>
      <vt:variant>
        <vt:lpwstr>http://www.westlaw.com/Find/Default.wl?rs=dfa1.0&amp;vr=2.0&amp;DB=595&amp;FindType=Y&amp;SerialNum=1972118871</vt:lpwstr>
      </vt:variant>
      <vt:variant>
        <vt:lpwstr/>
      </vt:variant>
      <vt:variant>
        <vt:i4>5701705</vt:i4>
      </vt:variant>
      <vt:variant>
        <vt:i4>339</vt:i4>
      </vt:variant>
      <vt:variant>
        <vt:i4>0</vt:i4>
      </vt:variant>
      <vt:variant>
        <vt:i4>5</vt:i4>
      </vt:variant>
      <vt:variant>
        <vt:lpwstr>http://www.westlaw.com/Find/Default.wl?rs=dfa1.0&amp;vr=2.0&amp;DB=350&amp;FindType=Y&amp;ReferencePositionType=S&amp;SerialNum=1976125496&amp;ReferencePosition=730</vt:lpwstr>
      </vt:variant>
      <vt:variant>
        <vt:lpwstr/>
      </vt:variant>
      <vt:variant>
        <vt:i4>5701705</vt:i4>
      </vt:variant>
      <vt:variant>
        <vt:i4>336</vt:i4>
      </vt:variant>
      <vt:variant>
        <vt:i4>0</vt:i4>
      </vt:variant>
      <vt:variant>
        <vt:i4>5</vt:i4>
      </vt:variant>
      <vt:variant>
        <vt:lpwstr>http://www.westlaw.com/Find/Default.wl?rs=dfa1.0&amp;vr=2.0&amp;DB=350&amp;FindType=Y&amp;ReferencePositionType=S&amp;SerialNum=1976125496&amp;ReferencePosition=730</vt:lpwstr>
      </vt:variant>
      <vt:variant>
        <vt:lpwstr/>
      </vt:variant>
      <vt:variant>
        <vt:i4>6029380</vt:i4>
      </vt:variant>
      <vt:variant>
        <vt:i4>333</vt:i4>
      </vt:variant>
      <vt:variant>
        <vt:i4>0</vt:i4>
      </vt:variant>
      <vt:variant>
        <vt:i4>5</vt:i4>
      </vt:variant>
      <vt:variant>
        <vt:lpwstr>http://www.westlaw.com/Find/Default.wl?rs=dfa1.0&amp;vr=2.0&amp;DB=708&amp;FindType=Y&amp;ReferencePositionType=S&amp;SerialNum=1908100288&amp;ReferencePosition=581</vt:lpwstr>
      </vt:variant>
      <vt:variant>
        <vt:lpwstr/>
      </vt:variant>
      <vt:variant>
        <vt:i4>6029380</vt:i4>
      </vt:variant>
      <vt:variant>
        <vt:i4>330</vt:i4>
      </vt:variant>
      <vt:variant>
        <vt:i4>0</vt:i4>
      </vt:variant>
      <vt:variant>
        <vt:i4>5</vt:i4>
      </vt:variant>
      <vt:variant>
        <vt:lpwstr>http://www.westlaw.com/Find/Default.wl?rs=dfa1.0&amp;vr=2.0&amp;DB=708&amp;FindType=Y&amp;ReferencePositionType=S&amp;SerialNum=1908100288&amp;ReferencePosition=581</vt:lpwstr>
      </vt:variant>
      <vt:variant>
        <vt:lpwstr/>
      </vt:variant>
      <vt:variant>
        <vt:i4>5898305</vt:i4>
      </vt:variant>
      <vt:variant>
        <vt:i4>327</vt:i4>
      </vt:variant>
      <vt:variant>
        <vt:i4>0</vt:i4>
      </vt:variant>
      <vt:variant>
        <vt:i4>5</vt:i4>
      </vt:variant>
      <vt:variant>
        <vt:lpwstr>http://www.westlaw.com/Find/Default.wl?rs=dfa1.0&amp;vr=2.0&amp;DB=708&amp;FindType=Y&amp;ReferencePositionType=S&amp;SerialNum=1895180057&amp;ReferencePosition=992</vt:lpwstr>
      </vt:variant>
      <vt:variant>
        <vt:lpwstr/>
      </vt:variant>
      <vt:variant>
        <vt:i4>5898305</vt:i4>
      </vt:variant>
      <vt:variant>
        <vt:i4>324</vt:i4>
      </vt:variant>
      <vt:variant>
        <vt:i4>0</vt:i4>
      </vt:variant>
      <vt:variant>
        <vt:i4>5</vt:i4>
      </vt:variant>
      <vt:variant>
        <vt:lpwstr>http://www.westlaw.com/Find/Default.wl?rs=dfa1.0&amp;vr=2.0&amp;DB=708&amp;FindType=Y&amp;ReferencePositionType=S&amp;SerialNum=1895180057&amp;ReferencePosition=992</vt:lpwstr>
      </vt:variant>
      <vt:variant>
        <vt:lpwstr/>
      </vt:variant>
      <vt:variant>
        <vt:i4>5963850</vt:i4>
      </vt:variant>
      <vt:variant>
        <vt:i4>321</vt:i4>
      </vt:variant>
      <vt:variant>
        <vt:i4>0</vt:i4>
      </vt:variant>
      <vt:variant>
        <vt:i4>5</vt:i4>
      </vt:variant>
      <vt:variant>
        <vt:lpwstr>http://www.westlaw.com/Find/Default.wl?rs=dfa1.0&amp;vr=2.0&amp;DB=708&amp;FindType=Y&amp;ReferencePositionType=S&amp;SerialNum=1903100362&amp;ReferencePosition=685</vt:lpwstr>
      </vt:variant>
      <vt:variant>
        <vt:lpwstr/>
      </vt:variant>
      <vt:variant>
        <vt:i4>5963850</vt:i4>
      </vt:variant>
      <vt:variant>
        <vt:i4>318</vt:i4>
      </vt:variant>
      <vt:variant>
        <vt:i4>0</vt:i4>
      </vt:variant>
      <vt:variant>
        <vt:i4>5</vt:i4>
      </vt:variant>
      <vt:variant>
        <vt:lpwstr>http://www.westlaw.com/Find/Default.wl?rs=dfa1.0&amp;vr=2.0&amp;DB=708&amp;FindType=Y&amp;ReferencePositionType=S&amp;SerialNum=1903100362&amp;ReferencePosition=685</vt:lpwstr>
      </vt:variant>
      <vt:variant>
        <vt:lpwstr/>
      </vt:variant>
      <vt:variant>
        <vt:i4>6225987</vt:i4>
      </vt:variant>
      <vt:variant>
        <vt:i4>315</vt:i4>
      </vt:variant>
      <vt:variant>
        <vt:i4>0</vt:i4>
      </vt:variant>
      <vt:variant>
        <vt:i4>5</vt:i4>
      </vt:variant>
      <vt:variant>
        <vt:lpwstr>http://www.westlaw.com/Find/Default.wl?rs=dfa1.0&amp;vr=2.0&amp;DB=708&amp;FindType=Y&amp;ReferencePositionType=S&amp;SerialNum=1977118711&amp;ReferencePosition=590</vt:lpwstr>
      </vt:variant>
      <vt:variant>
        <vt:lpwstr/>
      </vt:variant>
      <vt:variant>
        <vt:i4>6225987</vt:i4>
      </vt:variant>
      <vt:variant>
        <vt:i4>312</vt:i4>
      </vt:variant>
      <vt:variant>
        <vt:i4>0</vt:i4>
      </vt:variant>
      <vt:variant>
        <vt:i4>5</vt:i4>
      </vt:variant>
      <vt:variant>
        <vt:lpwstr>http://www.westlaw.com/Find/Default.wl?rs=dfa1.0&amp;vr=2.0&amp;DB=708&amp;FindType=Y&amp;ReferencePositionType=S&amp;SerialNum=1977118711&amp;ReferencePosition=590</vt:lpwstr>
      </vt:variant>
      <vt:variant>
        <vt:lpwstr/>
      </vt:variant>
      <vt:variant>
        <vt:i4>3997820</vt:i4>
      </vt:variant>
      <vt:variant>
        <vt:i4>309</vt:i4>
      </vt:variant>
      <vt:variant>
        <vt:i4>0</vt:i4>
      </vt:variant>
      <vt:variant>
        <vt:i4>5</vt:i4>
      </vt:variant>
      <vt:variant>
        <vt:lpwstr>http://www.westlaw.com/Find/Default.wl?rs=dfa1.0&amp;vr=2.0&amp;DB=350&amp;FindType=Y&amp;SerialNum=1976125496</vt:lpwstr>
      </vt:variant>
      <vt:variant>
        <vt:lpwstr/>
      </vt:variant>
      <vt:variant>
        <vt:i4>3997820</vt:i4>
      </vt:variant>
      <vt:variant>
        <vt:i4>306</vt:i4>
      </vt:variant>
      <vt:variant>
        <vt:i4>0</vt:i4>
      </vt:variant>
      <vt:variant>
        <vt:i4>5</vt:i4>
      </vt:variant>
      <vt:variant>
        <vt:lpwstr>http://www.westlaw.com/Find/Default.wl?rs=dfa1.0&amp;vr=2.0&amp;DB=350&amp;FindType=Y&amp;SerialNum=1976125496</vt:lpwstr>
      </vt:variant>
      <vt:variant>
        <vt:lpwstr/>
      </vt:variant>
      <vt:variant>
        <vt:i4>4915314</vt:i4>
      </vt:variant>
      <vt:variant>
        <vt:i4>303</vt:i4>
      </vt:variant>
      <vt:variant>
        <vt:i4>0</vt:i4>
      </vt:variant>
      <vt:variant>
        <vt:i4>5</vt:i4>
      </vt:variant>
      <vt:variant>
        <vt:lpwstr/>
      </vt:variant>
      <vt:variant>
        <vt:lpwstr>Document0zzFN_B0033</vt:lpwstr>
      </vt:variant>
      <vt:variant>
        <vt:i4>4915318</vt:i4>
      </vt:variant>
      <vt:variant>
        <vt:i4>300</vt:i4>
      </vt:variant>
      <vt:variant>
        <vt:i4>0</vt:i4>
      </vt:variant>
      <vt:variant>
        <vt:i4>5</vt:i4>
      </vt:variant>
      <vt:variant>
        <vt:lpwstr/>
      </vt:variant>
      <vt:variant>
        <vt:lpwstr>Document0zzFN_F0033</vt:lpwstr>
      </vt:variant>
      <vt:variant>
        <vt:i4>3997822</vt:i4>
      </vt:variant>
      <vt:variant>
        <vt:i4>297</vt:i4>
      </vt:variant>
      <vt:variant>
        <vt:i4>0</vt:i4>
      </vt:variant>
      <vt:variant>
        <vt:i4>5</vt:i4>
      </vt:variant>
      <vt:variant>
        <vt:lpwstr>http://www.westlaw.com/Find/Default.wl?rs=dfa1.0&amp;vr=2.0&amp;DB=708&amp;FindType=Y&amp;SerialNum=1891180153</vt:lpwstr>
      </vt:variant>
      <vt:variant>
        <vt:lpwstr/>
      </vt:variant>
      <vt:variant>
        <vt:i4>3997822</vt:i4>
      </vt:variant>
      <vt:variant>
        <vt:i4>294</vt:i4>
      </vt:variant>
      <vt:variant>
        <vt:i4>0</vt:i4>
      </vt:variant>
      <vt:variant>
        <vt:i4>5</vt:i4>
      </vt:variant>
      <vt:variant>
        <vt:lpwstr>http://www.westlaw.com/Find/Default.wl?rs=dfa1.0&amp;vr=2.0&amp;DB=708&amp;FindType=Y&amp;SerialNum=1891180153</vt:lpwstr>
      </vt:variant>
      <vt:variant>
        <vt:lpwstr/>
      </vt:variant>
      <vt:variant>
        <vt:i4>3932286</vt:i4>
      </vt:variant>
      <vt:variant>
        <vt:i4>291</vt:i4>
      </vt:variant>
      <vt:variant>
        <vt:i4>0</vt:i4>
      </vt:variant>
      <vt:variant>
        <vt:i4>5</vt:i4>
      </vt:variant>
      <vt:variant>
        <vt:lpwstr>http://www.westlaw.com/Find/Default.wl?rs=dfa1.0&amp;vr=2.0&amp;DB=708&amp;FindType=Y&amp;SerialNum=1895180057</vt:lpwstr>
      </vt:variant>
      <vt:variant>
        <vt:lpwstr/>
      </vt:variant>
      <vt:variant>
        <vt:i4>3932286</vt:i4>
      </vt:variant>
      <vt:variant>
        <vt:i4>288</vt:i4>
      </vt:variant>
      <vt:variant>
        <vt:i4>0</vt:i4>
      </vt:variant>
      <vt:variant>
        <vt:i4>5</vt:i4>
      </vt:variant>
      <vt:variant>
        <vt:lpwstr>http://www.westlaw.com/Find/Default.wl?rs=dfa1.0&amp;vr=2.0&amp;DB=708&amp;FindType=Y&amp;SerialNum=1895180057</vt:lpwstr>
      </vt:variant>
      <vt:variant>
        <vt:lpwstr/>
      </vt:variant>
      <vt:variant>
        <vt:i4>5374031</vt:i4>
      </vt:variant>
      <vt:variant>
        <vt:i4>285</vt:i4>
      </vt:variant>
      <vt:variant>
        <vt:i4>0</vt:i4>
      </vt:variant>
      <vt:variant>
        <vt:i4>5</vt:i4>
      </vt:variant>
      <vt:variant>
        <vt:lpwstr>http://www.westlaw.com/Find/Default.wl?rs=dfa1.0&amp;vr=2.0&amp;DB=708&amp;FindType=Y&amp;ReferencePositionType=S&amp;SerialNum=1891180232&amp;ReferencePosition=212</vt:lpwstr>
      </vt:variant>
      <vt:variant>
        <vt:lpwstr/>
      </vt:variant>
      <vt:variant>
        <vt:i4>5374031</vt:i4>
      </vt:variant>
      <vt:variant>
        <vt:i4>282</vt:i4>
      </vt:variant>
      <vt:variant>
        <vt:i4>0</vt:i4>
      </vt:variant>
      <vt:variant>
        <vt:i4>5</vt:i4>
      </vt:variant>
      <vt:variant>
        <vt:lpwstr>http://www.westlaw.com/Find/Default.wl?rs=dfa1.0&amp;vr=2.0&amp;DB=708&amp;FindType=Y&amp;ReferencePositionType=S&amp;SerialNum=1891180232&amp;ReferencePosition=212</vt:lpwstr>
      </vt:variant>
      <vt:variant>
        <vt:lpwstr/>
      </vt:variant>
      <vt:variant>
        <vt:i4>5374031</vt:i4>
      </vt:variant>
      <vt:variant>
        <vt:i4>279</vt:i4>
      </vt:variant>
      <vt:variant>
        <vt:i4>0</vt:i4>
      </vt:variant>
      <vt:variant>
        <vt:i4>5</vt:i4>
      </vt:variant>
      <vt:variant>
        <vt:lpwstr>http://www.westlaw.com/Find/Default.wl?rs=dfa1.0&amp;vr=2.0&amp;DB=708&amp;FindType=Y&amp;ReferencePositionType=S&amp;SerialNum=1891180232&amp;ReferencePosition=212</vt:lpwstr>
      </vt:variant>
      <vt:variant>
        <vt:lpwstr/>
      </vt:variant>
      <vt:variant>
        <vt:i4>6160451</vt:i4>
      </vt:variant>
      <vt:variant>
        <vt:i4>276</vt:i4>
      </vt:variant>
      <vt:variant>
        <vt:i4>0</vt:i4>
      </vt:variant>
      <vt:variant>
        <vt:i4>5</vt:i4>
      </vt:variant>
      <vt:variant>
        <vt:lpwstr>http://www.westlaw.com/Find/Default.wl?rs=dfa1.0&amp;vr=2.0&amp;DB=708&amp;FindType=Y&amp;ReferencePositionType=S&amp;SerialNum=1977118711&amp;ReferencePosition=591</vt:lpwstr>
      </vt:variant>
      <vt:variant>
        <vt:lpwstr/>
      </vt:variant>
      <vt:variant>
        <vt:i4>6160451</vt:i4>
      </vt:variant>
      <vt:variant>
        <vt:i4>273</vt:i4>
      </vt:variant>
      <vt:variant>
        <vt:i4>0</vt:i4>
      </vt:variant>
      <vt:variant>
        <vt:i4>5</vt:i4>
      </vt:variant>
      <vt:variant>
        <vt:lpwstr>http://www.westlaw.com/Find/Default.wl?rs=dfa1.0&amp;vr=2.0&amp;DB=708&amp;FindType=Y&amp;ReferencePositionType=S&amp;SerialNum=1977118711&amp;ReferencePosition=591</vt:lpwstr>
      </vt:variant>
      <vt:variant>
        <vt:lpwstr/>
      </vt:variant>
      <vt:variant>
        <vt:i4>5898309</vt:i4>
      </vt:variant>
      <vt:variant>
        <vt:i4>270</vt:i4>
      </vt:variant>
      <vt:variant>
        <vt:i4>0</vt:i4>
      </vt:variant>
      <vt:variant>
        <vt:i4>5</vt:i4>
      </vt:variant>
      <vt:variant>
        <vt:lpwstr>http://www.westlaw.com/Find/Default.wl?rs=dfa1.0&amp;vr=2.0&amp;DB=708&amp;FindType=Y&amp;ReferencePositionType=S&amp;SerialNum=1919100391&amp;ReferencePosition=398</vt:lpwstr>
      </vt:variant>
      <vt:variant>
        <vt:lpwstr/>
      </vt:variant>
      <vt:variant>
        <vt:i4>5898309</vt:i4>
      </vt:variant>
      <vt:variant>
        <vt:i4>267</vt:i4>
      </vt:variant>
      <vt:variant>
        <vt:i4>0</vt:i4>
      </vt:variant>
      <vt:variant>
        <vt:i4>5</vt:i4>
      </vt:variant>
      <vt:variant>
        <vt:lpwstr>http://www.westlaw.com/Find/Default.wl?rs=dfa1.0&amp;vr=2.0&amp;DB=708&amp;FindType=Y&amp;ReferencePositionType=S&amp;SerialNum=1919100391&amp;ReferencePosition=398</vt:lpwstr>
      </vt:variant>
      <vt:variant>
        <vt:lpwstr/>
      </vt:variant>
      <vt:variant>
        <vt:i4>7667778</vt:i4>
      </vt:variant>
      <vt:variant>
        <vt:i4>264</vt:i4>
      </vt:variant>
      <vt:variant>
        <vt:i4>0</vt:i4>
      </vt:variant>
      <vt:variant>
        <vt:i4>5</vt:i4>
      </vt:variant>
      <vt:variant>
        <vt:lpwstr/>
      </vt:variant>
      <vt:variant>
        <vt:lpwstr>Document0zzHN_B3</vt:lpwstr>
      </vt:variant>
      <vt:variant>
        <vt:i4>7602242</vt:i4>
      </vt:variant>
      <vt:variant>
        <vt:i4>261</vt:i4>
      </vt:variant>
      <vt:variant>
        <vt:i4>0</vt:i4>
      </vt:variant>
      <vt:variant>
        <vt:i4>5</vt:i4>
      </vt:variant>
      <vt:variant>
        <vt:lpwstr/>
      </vt:variant>
      <vt:variant>
        <vt:lpwstr>Document0zzHN_B2</vt:lpwstr>
      </vt:variant>
      <vt:variant>
        <vt:i4>7798850</vt:i4>
      </vt:variant>
      <vt:variant>
        <vt:i4>258</vt:i4>
      </vt:variant>
      <vt:variant>
        <vt:i4>0</vt:i4>
      </vt:variant>
      <vt:variant>
        <vt:i4>5</vt:i4>
      </vt:variant>
      <vt:variant>
        <vt:lpwstr/>
      </vt:variant>
      <vt:variant>
        <vt:lpwstr>Document0zzHN_B1</vt:lpwstr>
      </vt:variant>
      <vt:variant>
        <vt:i4>7077936</vt:i4>
      </vt:variant>
      <vt:variant>
        <vt:i4>255</vt:i4>
      </vt:variant>
      <vt:variant>
        <vt:i4>0</vt:i4>
      </vt:variant>
      <vt:variant>
        <vt:i4>5</vt:i4>
      </vt:variant>
      <vt:variant>
        <vt:lpwstr>http://www.westlaw.com/Find/Default.wl?rs=dfa1.0&amp;vr=2.0&amp;FindType=Y&amp;SerialNum=1976125496</vt:lpwstr>
      </vt:variant>
      <vt:variant>
        <vt:lpwstr/>
      </vt:variant>
      <vt:variant>
        <vt:i4>7077936</vt:i4>
      </vt:variant>
      <vt:variant>
        <vt:i4>252</vt:i4>
      </vt:variant>
      <vt:variant>
        <vt:i4>0</vt:i4>
      </vt:variant>
      <vt:variant>
        <vt:i4>5</vt:i4>
      </vt:variant>
      <vt:variant>
        <vt:lpwstr>http://www.westlaw.com/Find/Default.wl?rs=dfa1.0&amp;vr=2.0&amp;FindType=Y&amp;SerialNum=1976125496</vt:lpwstr>
      </vt:variant>
      <vt:variant>
        <vt:lpwstr/>
      </vt:variant>
      <vt:variant>
        <vt:i4>4849778</vt:i4>
      </vt:variant>
      <vt:variant>
        <vt:i4>249</vt:i4>
      </vt:variant>
      <vt:variant>
        <vt:i4>0</vt:i4>
      </vt:variant>
      <vt:variant>
        <vt:i4>5</vt:i4>
      </vt:variant>
      <vt:variant>
        <vt:lpwstr/>
      </vt:variant>
      <vt:variant>
        <vt:lpwstr>Document0zzFN_B0022</vt:lpwstr>
      </vt:variant>
      <vt:variant>
        <vt:i4>5636169</vt:i4>
      </vt:variant>
      <vt:variant>
        <vt:i4>246</vt:i4>
      </vt:variant>
      <vt:variant>
        <vt:i4>0</vt:i4>
      </vt:variant>
      <vt:variant>
        <vt:i4>5</vt:i4>
      </vt:variant>
      <vt:variant>
        <vt:lpwstr>http://www.westlaw.com/Find/Default.wl?rs=dfa1.0&amp;vr=2.0&amp;DB=350&amp;FindType=Y&amp;ReferencePositionType=S&amp;SerialNum=1976125496&amp;ReferencePosition=731</vt:lpwstr>
      </vt:variant>
      <vt:variant>
        <vt:lpwstr/>
      </vt:variant>
      <vt:variant>
        <vt:i4>5636169</vt:i4>
      </vt:variant>
      <vt:variant>
        <vt:i4>243</vt:i4>
      </vt:variant>
      <vt:variant>
        <vt:i4>0</vt:i4>
      </vt:variant>
      <vt:variant>
        <vt:i4>5</vt:i4>
      </vt:variant>
      <vt:variant>
        <vt:lpwstr>http://www.westlaw.com/Find/Default.wl?rs=dfa1.0&amp;vr=2.0&amp;DB=350&amp;FindType=Y&amp;ReferencePositionType=S&amp;SerialNum=1976125496&amp;ReferencePosition=731</vt:lpwstr>
      </vt:variant>
      <vt:variant>
        <vt:lpwstr/>
      </vt:variant>
      <vt:variant>
        <vt:i4>3735668</vt:i4>
      </vt:variant>
      <vt:variant>
        <vt:i4>240</vt:i4>
      </vt:variant>
      <vt:variant>
        <vt:i4>0</vt:i4>
      </vt:variant>
      <vt:variant>
        <vt:i4>5</vt:i4>
      </vt:variant>
      <vt:variant>
        <vt:lpwstr>http://www.westlaw.com/Find/Default.wl?rs=dfa1.0&amp;vr=2.0&amp;DB=708&amp;FindType=Y&amp;SerialNum=1905100368</vt:lpwstr>
      </vt:variant>
      <vt:variant>
        <vt:lpwstr/>
      </vt:variant>
      <vt:variant>
        <vt:i4>3735668</vt:i4>
      </vt:variant>
      <vt:variant>
        <vt:i4>237</vt:i4>
      </vt:variant>
      <vt:variant>
        <vt:i4>0</vt:i4>
      </vt:variant>
      <vt:variant>
        <vt:i4>5</vt:i4>
      </vt:variant>
      <vt:variant>
        <vt:lpwstr>http://www.westlaw.com/Find/Default.wl?rs=dfa1.0&amp;vr=2.0&amp;DB=708&amp;FindType=Y&amp;SerialNum=1905100368</vt:lpwstr>
      </vt:variant>
      <vt:variant>
        <vt:lpwstr/>
      </vt:variant>
      <vt:variant>
        <vt:i4>5505097</vt:i4>
      </vt:variant>
      <vt:variant>
        <vt:i4>234</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5505097</vt:i4>
      </vt:variant>
      <vt:variant>
        <vt:i4>231</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4849782</vt:i4>
      </vt:variant>
      <vt:variant>
        <vt:i4>228</vt:i4>
      </vt:variant>
      <vt:variant>
        <vt:i4>0</vt:i4>
      </vt:variant>
      <vt:variant>
        <vt:i4>5</vt:i4>
      </vt:variant>
      <vt:variant>
        <vt:lpwstr/>
      </vt:variant>
      <vt:variant>
        <vt:lpwstr>Document0zzFN_F0022</vt:lpwstr>
      </vt:variant>
      <vt:variant>
        <vt:i4>5636169</vt:i4>
      </vt:variant>
      <vt:variant>
        <vt:i4>225</vt:i4>
      </vt:variant>
      <vt:variant>
        <vt:i4>0</vt:i4>
      </vt:variant>
      <vt:variant>
        <vt:i4>5</vt:i4>
      </vt:variant>
      <vt:variant>
        <vt:lpwstr>http://www.westlaw.com/Find/Default.wl?rs=dfa1.0&amp;vr=2.0&amp;DB=350&amp;FindType=Y&amp;ReferencePositionType=S&amp;SerialNum=1976125496&amp;ReferencePosition=731</vt:lpwstr>
      </vt:variant>
      <vt:variant>
        <vt:lpwstr/>
      </vt:variant>
      <vt:variant>
        <vt:i4>5636169</vt:i4>
      </vt:variant>
      <vt:variant>
        <vt:i4>222</vt:i4>
      </vt:variant>
      <vt:variant>
        <vt:i4>0</vt:i4>
      </vt:variant>
      <vt:variant>
        <vt:i4>5</vt:i4>
      </vt:variant>
      <vt:variant>
        <vt:lpwstr>http://www.westlaw.com/Find/Default.wl?rs=dfa1.0&amp;vr=2.0&amp;DB=350&amp;FindType=Y&amp;ReferencePositionType=S&amp;SerialNum=1976125496&amp;ReferencePosition=731</vt:lpwstr>
      </vt:variant>
      <vt:variant>
        <vt:lpwstr/>
      </vt:variant>
      <vt:variant>
        <vt:i4>6094916</vt:i4>
      </vt:variant>
      <vt:variant>
        <vt:i4>219</vt:i4>
      </vt:variant>
      <vt:variant>
        <vt:i4>0</vt:i4>
      </vt:variant>
      <vt:variant>
        <vt:i4>5</vt:i4>
      </vt:variant>
      <vt:variant>
        <vt:lpwstr>http://www.westlaw.com/Find/Default.wl?rs=dfa1.0&amp;vr=2.0&amp;DB=708&amp;FindType=Y&amp;ReferencePositionType=S&amp;SerialNum=1908100288&amp;ReferencePosition=580</vt:lpwstr>
      </vt:variant>
      <vt:variant>
        <vt:lpwstr/>
      </vt:variant>
      <vt:variant>
        <vt:i4>6094916</vt:i4>
      </vt:variant>
      <vt:variant>
        <vt:i4>216</vt:i4>
      </vt:variant>
      <vt:variant>
        <vt:i4>0</vt:i4>
      </vt:variant>
      <vt:variant>
        <vt:i4>5</vt:i4>
      </vt:variant>
      <vt:variant>
        <vt:lpwstr>http://www.westlaw.com/Find/Default.wl?rs=dfa1.0&amp;vr=2.0&amp;DB=708&amp;FindType=Y&amp;ReferencePositionType=S&amp;SerialNum=1908100288&amp;ReferencePosition=580</vt:lpwstr>
      </vt:variant>
      <vt:variant>
        <vt:lpwstr/>
      </vt:variant>
      <vt:variant>
        <vt:i4>6094916</vt:i4>
      </vt:variant>
      <vt:variant>
        <vt:i4>213</vt:i4>
      </vt:variant>
      <vt:variant>
        <vt:i4>0</vt:i4>
      </vt:variant>
      <vt:variant>
        <vt:i4>5</vt:i4>
      </vt:variant>
      <vt:variant>
        <vt:lpwstr>http://www.westlaw.com/Find/Default.wl?rs=dfa1.0&amp;vr=2.0&amp;DB=708&amp;FindType=Y&amp;ReferencePositionType=S&amp;SerialNum=1908100288&amp;ReferencePosition=580</vt:lpwstr>
      </vt:variant>
      <vt:variant>
        <vt:lpwstr/>
      </vt:variant>
      <vt:variant>
        <vt:i4>6029377</vt:i4>
      </vt:variant>
      <vt:variant>
        <vt:i4>210</vt:i4>
      </vt:variant>
      <vt:variant>
        <vt:i4>0</vt:i4>
      </vt:variant>
      <vt:variant>
        <vt:i4>5</vt:i4>
      </vt:variant>
      <vt:variant>
        <vt:lpwstr>http://www.westlaw.com/Find/Default.wl?rs=dfa1.0&amp;vr=2.0&amp;DB=708&amp;FindType=Y&amp;ReferencePositionType=S&amp;SerialNum=1913100506&amp;ReferencePosition=244</vt:lpwstr>
      </vt:variant>
      <vt:variant>
        <vt:lpwstr/>
      </vt:variant>
      <vt:variant>
        <vt:i4>6029377</vt:i4>
      </vt:variant>
      <vt:variant>
        <vt:i4>207</vt:i4>
      </vt:variant>
      <vt:variant>
        <vt:i4>0</vt:i4>
      </vt:variant>
      <vt:variant>
        <vt:i4>5</vt:i4>
      </vt:variant>
      <vt:variant>
        <vt:lpwstr>http://www.westlaw.com/Find/Default.wl?rs=dfa1.0&amp;vr=2.0&amp;DB=708&amp;FindType=Y&amp;ReferencePositionType=S&amp;SerialNum=1913100506&amp;ReferencePosition=244</vt:lpwstr>
      </vt:variant>
      <vt:variant>
        <vt:lpwstr/>
      </vt:variant>
      <vt:variant>
        <vt:i4>3735668</vt:i4>
      </vt:variant>
      <vt:variant>
        <vt:i4>204</vt:i4>
      </vt:variant>
      <vt:variant>
        <vt:i4>0</vt:i4>
      </vt:variant>
      <vt:variant>
        <vt:i4>5</vt:i4>
      </vt:variant>
      <vt:variant>
        <vt:lpwstr>http://www.westlaw.com/Find/Default.wl?rs=dfa1.0&amp;vr=2.0&amp;DB=708&amp;FindType=Y&amp;SerialNum=1905100368</vt:lpwstr>
      </vt:variant>
      <vt:variant>
        <vt:lpwstr/>
      </vt:variant>
      <vt:variant>
        <vt:i4>3735668</vt:i4>
      </vt:variant>
      <vt:variant>
        <vt:i4>201</vt:i4>
      </vt:variant>
      <vt:variant>
        <vt:i4>0</vt:i4>
      </vt:variant>
      <vt:variant>
        <vt:i4>5</vt:i4>
      </vt:variant>
      <vt:variant>
        <vt:lpwstr>http://www.westlaw.com/Find/Default.wl?rs=dfa1.0&amp;vr=2.0&amp;DB=708&amp;FindType=Y&amp;SerialNum=1905100368</vt:lpwstr>
      </vt:variant>
      <vt:variant>
        <vt:lpwstr/>
      </vt:variant>
      <vt:variant>
        <vt:i4>5505097</vt:i4>
      </vt:variant>
      <vt:variant>
        <vt:i4>198</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5505097</vt:i4>
      </vt:variant>
      <vt:variant>
        <vt:i4>195</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5832775</vt:i4>
      </vt:variant>
      <vt:variant>
        <vt:i4>192</vt:i4>
      </vt:variant>
      <vt:variant>
        <vt:i4>0</vt:i4>
      </vt:variant>
      <vt:variant>
        <vt:i4>5</vt:i4>
      </vt:variant>
      <vt:variant>
        <vt:lpwstr>http://www.westlaw.com/Find/Default.wl?rs=dfa1.0&amp;vr=2.0&amp;DB=708&amp;FindType=Y&amp;ReferencePositionType=S&amp;SerialNum=1891180183&amp;ReferencePosition=821</vt:lpwstr>
      </vt:variant>
      <vt:variant>
        <vt:lpwstr/>
      </vt:variant>
      <vt:variant>
        <vt:i4>5832775</vt:i4>
      </vt:variant>
      <vt:variant>
        <vt:i4>189</vt:i4>
      </vt:variant>
      <vt:variant>
        <vt:i4>0</vt:i4>
      </vt:variant>
      <vt:variant>
        <vt:i4>5</vt:i4>
      </vt:variant>
      <vt:variant>
        <vt:lpwstr>http://www.westlaw.com/Find/Default.wl?rs=dfa1.0&amp;vr=2.0&amp;DB=708&amp;FindType=Y&amp;ReferencePositionType=S&amp;SerialNum=1891180183&amp;ReferencePosition=821</vt:lpwstr>
      </vt:variant>
      <vt:variant>
        <vt:lpwstr/>
      </vt:variant>
      <vt:variant>
        <vt:i4>5963841</vt:i4>
      </vt:variant>
      <vt:variant>
        <vt:i4>186</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5963841</vt:i4>
      </vt:variant>
      <vt:variant>
        <vt:i4>183</vt:i4>
      </vt:variant>
      <vt:variant>
        <vt:i4>0</vt:i4>
      </vt:variant>
      <vt:variant>
        <vt:i4>5</vt:i4>
      </vt:variant>
      <vt:variant>
        <vt:lpwstr>http://www.westlaw.com/Find/Default.wl?rs=dfa1.0&amp;vr=2.0&amp;DB=708&amp;FindType=Y&amp;ReferencePositionType=S&amp;SerialNum=1895180057&amp;ReferencePosition=993</vt:lpwstr>
      </vt:variant>
      <vt:variant>
        <vt:lpwstr/>
      </vt:variant>
      <vt:variant>
        <vt:i4>5963841</vt:i4>
      </vt:variant>
      <vt:variant>
        <vt:i4>180</vt:i4>
      </vt:variant>
      <vt:variant>
        <vt:i4>0</vt:i4>
      </vt:variant>
      <vt:variant>
        <vt:i4>5</vt:i4>
      </vt:variant>
      <vt:variant>
        <vt:lpwstr>http://www.westlaw.com/Find/Default.wl?rs=dfa1.0&amp;vr=2.0&amp;DB=708&amp;FindType=Y&amp;ReferencePositionType=S&amp;SerialNum=1913100506&amp;ReferencePosition=243</vt:lpwstr>
      </vt:variant>
      <vt:variant>
        <vt:lpwstr/>
      </vt:variant>
      <vt:variant>
        <vt:i4>5963841</vt:i4>
      </vt:variant>
      <vt:variant>
        <vt:i4>177</vt:i4>
      </vt:variant>
      <vt:variant>
        <vt:i4>0</vt:i4>
      </vt:variant>
      <vt:variant>
        <vt:i4>5</vt:i4>
      </vt:variant>
      <vt:variant>
        <vt:lpwstr>http://www.westlaw.com/Find/Default.wl?rs=dfa1.0&amp;vr=2.0&amp;DB=708&amp;FindType=Y&amp;ReferencePositionType=S&amp;SerialNum=1913100506&amp;ReferencePosition=243</vt:lpwstr>
      </vt:variant>
      <vt:variant>
        <vt:lpwstr/>
      </vt:variant>
      <vt:variant>
        <vt:i4>5505097</vt:i4>
      </vt:variant>
      <vt:variant>
        <vt:i4>174</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5505097</vt:i4>
      </vt:variant>
      <vt:variant>
        <vt:i4>171</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6422578</vt:i4>
      </vt:variant>
      <vt:variant>
        <vt:i4>168</vt:i4>
      </vt:variant>
      <vt:variant>
        <vt:i4>0</vt:i4>
      </vt:variant>
      <vt:variant>
        <vt:i4>5</vt:i4>
      </vt:variant>
      <vt:variant>
        <vt:lpwstr>http://www.westlaw.com/Find/Default.wl?rs=dfa1.0&amp;vr=2.0&amp;FindType=Y&amp;SerialNum=1916100449</vt:lpwstr>
      </vt:variant>
      <vt:variant>
        <vt:lpwstr/>
      </vt:variant>
      <vt:variant>
        <vt:i4>5963841</vt:i4>
      </vt:variant>
      <vt:variant>
        <vt:i4>165</vt:i4>
      </vt:variant>
      <vt:variant>
        <vt:i4>0</vt:i4>
      </vt:variant>
      <vt:variant>
        <vt:i4>5</vt:i4>
      </vt:variant>
      <vt:variant>
        <vt:lpwstr>http://www.westlaw.com/Find/Default.wl?rs=dfa1.0&amp;vr=2.0&amp;DB=708&amp;FindType=Y&amp;ReferencePositionType=S&amp;SerialNum=1913100506&amp;ReferencePosition=243</vt:lpwstr>
      </vt:variant>
      <vt:variant>
        <vt:lpwstr/>
      </vt:variant>
      <vt:variant>
        <vt:i4>6684726</vt:i4>
      </vt:variant>
      <vt:variant>
        <vt:i4>162</vt:i4>
      </vt:variant>
      <vt:variant>
        <vt:i4>0</vt:i4>
      </vt:variant>
      <vt:variant>
        <vt:i4>5</vt:i4>
      </vt:variant>
      <vt:variant>
        <vt:lpwstr>http://www.westlaw.com/Find/Default.wl?rs=dfa1.0&amp;vr=2.0&amp;FindType=Y&amp;SerialNum=1913100506</vt:lpwstr>
      </vt:variant>
      <vt:variant>
        <vt:lpwstr/>
      </vt:variant>
      <vt:variant>
        <vt:i4>6684726</vt:i4>
      </vt:variant>
      <vt:variant>
        <vt:i4>159</vt:i4>
      </vt:variant>
      <vt:variant>
        <vt:i4>0</vt:i4>
      </vt:variant>
      <vt:variant>
        <vt:i4>5</vt:i4>
      </vt:variant>
      <vt:variant>
        <vt:lpwstr>http://www.westlaw.com/Find/Default.wl?rs=dfa1.0&amp;vr=2.0&amp;FindType=Y&amp;SerialNum=1913100506</vt:lpwstr>
      </vt:variant>
      <vt:variant>
        <vt:lpwstr/>
      </vt:variant>
      <vt:variant>
        <vt:i4>6422578</vt:i4>
      </vt:variant>
      <vt:variant>
        <vt:i4>156</vt:i4>
      </vt:variant>
      <vt:variant>
        <vt:i4>0</vt:i4>
      </vt:variant>
      <vt:variant>
        <vt:i4>5</vt:i4>
      </vt:variant>
      <vt:variant>
        <vt:lpwstr>http://www.westlaw.com/Find/Default.wl?rs=dfa1.0&amp;vr=2.0&amp;FindType=Y&amp;SerialNum=1916100449</vt:lpwstr>
      </vt:variant>
      <vt:variant>
        <vt:lpwstr/>
      </vt:variant>
      <vt:variant>
        <vt:i4>3604606</vt:i4>
      </vt:variant>
      <vt:variant>
        <vt:i4>153</vt:i4>
      </vt:variant>
      <vt:variant>
        <vt:i4>0</vt:i4>
      </vt:variant>
      <vt:variant>
        <vt:i4>5</vt:i4>
      </vt:variant>
      <vt:variant>
        <vt:lpwstr>http://www.westlaw.com/Find/Default.wl?rs=dfa1.0&amp;vr=2.0&amp;DB=708&amp;FindType=Y&amp;SerialNum=1922118063</vt:lpwstr>
      </vt:variant>
      <vt:variant>
        <vt:lpwstr/>
      </vt:variant>
      <vt:variant>
        <vt:i4>3604606</vt:i4>
      </vt:variant>
      <vt:variant>
        <vt:i4>150</vt:i4>
      </vt:variant>
      <vt:variant>
        <vt:i4>0</vt:i4>
      </vt:variant>
      <vt:variant>
        <vt:i4>5</vt:i4>
      </vt:variant>
      <vt:variant>
        <vt:lpwstr>http://www.westlaw.com/Find/Default.wl?rs=dfa1.0&amp;vr=2.0&amp;DB=708&amp;FindType=Y&amp;SerialNum=1922118063</vt:lpwstr>
      </vt:variant>
      <vt:variant>
        <vt:lpwstr/>
      </vt:variant>
      <vt:variant>
        <vt:i4>6684726</vt:i4>
      </vt:variant>
      <vt:variant>
        <vt:i4>147</vt:i4>
      </vt:variant>
      <vt:variant>
        <vt:i4>0</vt:i4>
      </vt:variant>
      <vt:variant>
        <vt:i4>5</vt:i4>
      </vt:variant>
      <vt:variant>
        <vt:lpwstr>http://www.westlaw.com/Find/Default.wl?rs=dfa1.0&amp;vr=2.0&amp;FindType=Y&amp;SerialNum=1913100506</vt:lpwstr>
      </vt:variant>
      <vt:variant>
        <vt:lpwstr/>
      </vt:variant>
      <vt:variant>
        <vt:i4>6422578</vt:i4>
      </vt:variant>
      <vt:variant>
        <vt:i4>144</vt:i4>
      </vt:variant>
      <vt:variant>
        <vt:i4>0</vt:i4>
      </vt:variant>
      <vt:variant>
        <vt:i4>5</vt:i4>
      </vt:variant>
      <vt:variant>
        <vt:lpwstr>http://www.westlaw.com/Find/Default.wl?rs=dfa1.0&amp;vr=2.0&amp;FindType=Y&amp;SerialNum=1916100449</vt:lpwstr>
      </vt:variant>
      <vt:variant>
        <vt:lpwstr/>
      </vt:variant>
      <vt:variant>
        <vt:i4>3604595</vt:i4>
      </vt:variant>
      <vt:variant>
        <vt:i4>141</vt:i4>
      </vt:variant>
      <vt:variant>
        <vt:i4>0</vt:i4>
      </vt:variant>
      <vt:variant>
        <vt:i4>5</vt:i4>
      </vt:variant>
      <vt:variant>
        <vt:lpwstr>http://www.westlaw.com/Find/Default.wl?rs=dfa1.0&amp;vr=2.0&amp;DB=708&amp;FindType=Y&amp;SerialNum=1913100506</vt:lpwstr>
      </vt:variant>
      <vt:variant>
        <vt:lpwstr/>
      </vt:variant>
      <vt:variant>
        <vt:i4>3604595</vt:i4>
      </vt:variant>
      <vt:variant>
        <vt:i4>138</vt:i4>
      </vt:variant>
      <vt:variant>
        <vt:i4>0</vt:i4>
      </vt:variant>
      <vt:variant>
        <vt:i4>5</vt:i4>
      </vt:variant>
      <vt:variant>
        <vt:lpwstr>http://www.westlaw.com/Find/Default.wl?rs=dfa1.0&amp;vr=2.0&amp;DB=708&amp;FindType=Y&amp;SerialNum=1913100506</vt:lpwstr>
      </vt:variant>
      <vt:variant>
        <vt:lpwstr/>
      </vt:variant>
      <vt:variant>
        <vt:i4>5505097</vt:i4>
      </vt:variant>
      <vt:variant>
        <vt:i4>135</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5505097</vt:i4>
      </vt:variant>
      <vt:variant>
        <vt:i4>132</vt:i4>
      </vt:variant>
      <vt:variant>
        <vt:i4>0</vt:i4>
      </vt:variant>
      <vt:variant>
        <vt:i4>5</vt:i4>
      </vt:variant>
      <vt:variant>
        <vt:lpwstr>http://www.westlaw.com/Find/Default.wl?rs=dfa1.0&amp;vr=2.0&amp;DB=708&amp;FindType=Y&amp;ReferencePositionType=S&amp;SerialNum=1916100449&amp;ReferencePosition=184</vt:lpwstr>
      </vt:variant>
      <vt:variant>
        <vt:lpwstr/>
      </vt:variant>
      <vt:variant>
        <vt:i4>3735668</vt:i4>
      </vt:variant>
      <vt:variant>
        <vt:i4>129</vt:i4>
      </vt:variant>
      <vt:variant>
        <vt:i4>0</vt:i4>
      </vt:variant>
      <vt:variant>
        <vt:i4>5</vt:i4>
      </vt:variant>
      <vt:variant>
        <vt:lpwstr>http://www.westlaw.com/Find/Default.wl?rs=dfa1.0&amp;vr=2.0&amp;DB=708&amp;FindType=Y&amp;SerialNum=1905100368</vt:lpwstr>
      </vt:variant>
      <vt:variant>
        <vt:lpwstr/>
      </vt:variant>
      <vt:variant>
        <vt:i4>3735668</vt:i4>
      </vt:variant>
      <vt:variant>
        <vt:i4>126</vt:i4>
      </vt:variant>
      <vt:variant>
        <vt:i4>0</vt:i4>
      </vt:variant>
      <vt:variant>
        <vt:i4>5</vt:i4>
      </vt:variant>
      <vt:variant>
        <vt:lpwstr>http://www.westlaw.com/Find/Default.wl?rs=dfa1.0&amp;vr=2.0&amp;DB=708&amp;FindType=Y&amp;SerialNum=1905100368</vt:lpwstr>
      </vt:variant>
      <vt:variant>
        <vt:lpwstr/>
      </vt:variant>
      <vt:variant>
        <vt:i4>6029380</vt:i4>
      </vt:variant>
      <vt:variant>
        <vt:i4>123</vt:i4>
      </vt:variant>
      <vt:variant>
        <vt:i4>0</vt:i4>
      </vt:variant>
      <vt:variant>
        <vt:i4>5</vt:i4>
      </vt:variant>
      <vt:variant>
        <vt:lpwstr>http://www.westlaw.com/Find/Default.wl?rs=dfa1.0&amp;vr=2.0&amp;DB=708&amp;FindType=Y&amp;ReferencePositionType=S&amp;SerialNum=1908100288&amp;ReferencePosition=581</vt:lpwstr>
      </vt:variant>
      <vt:variant>
        <vt:lpwstr/>
      </vt:variant>
      <vt:variant>
        <vt:i4>6029380</vt:i4>
      </vt:variant>
      <vt:variant>
        <vt:i4>120</vt:i4>
      </vt:variant>
      <vt:variant>
        <vt:i4>0</vt:i4>
      </vt:variant>
      <vt:variant>
        <vt:i4>5</vt:i4>
      </vt:variant>
      <vt:variant>
        <vt:lpwstr>http://www.westlaw.com/Find/Default.wl?rs=dfa1.0&amp;vr=2.0&amp;DB=708&amp;FindType=Y&amp;ReferencePositionType=S&amp;SerialNum=1908100288&amp;ReferencePosition=581</vt:lpwstr>
      </vt:variant>
      <vt:variant>
        <vt:lpwstr/>
      </vt:variant>
      <vt:variant>
        <vt:i4>3932286</vt:i4>
      </vt:variant>
      <vt:variant>
        <vt:i4>117</vt:i4>
      </vt:variant>
      <vt:variant>
        <vt:i4>0</vt:i4>
      </vt:variant>
      <vt:variant>
        <vt:i4>5</vt:i4>
      </vt:variant>
      <vt:variant>
        <vt:lpwstr>http://www.westlaw.com/Find/Default.wl?rs=dfa1.0&amp;vr=2.0&amp;DB=708&amp;FindType=Y&amp;SerialNum=1895180057</vt:lpwstr>
      </vt:variant>
      <vt:variant>
        <vt:lpwstr/>
      </vt:variant>
      <vt:variant>
        <vt:i4>3932286</vt:i4>
      </vt:variant>
      <vt:variant>
        <vt:i4>114</vt:i4>
      </vt:variant>
      <vt:variant>
        <vt:i4>0</vt:i4>
      </vt:variant>
      <vt:variant>
        <vt:i4>5</vt:i4>
      </vt:variant>
      <vt:variant>
        <vt:lpwstr>http://www.westlaw.com/Find/Default.wl?rs=dfa1.0&amp;vr=2.0&amp;DB=708&amp;FindType=Y&amp;SerialNum=1895180057</vt:lpwstr>
      </vt:variant>
      <vt:variant>
        <vt:lpwstr/>
      </vt:variant>
      <vt:variant>
        <vt:i4>5242945</vt:i4>
      </vt:variant>
      <vt:variant>
        <vt:i4>111</vt:i4>
      </vt:variant>
      <vt:variant>
        <vt:i4>0</vt:i4>
      </vt:variant>
      <vt:variant>
        <vt:i4>5</vt:i4>
      </vt:variant>
      <vt:variant>
        <vt:lpwstr>http://www.westlaw.com/Find/Default.wl?rs=dfa1.0&amp;vr=2.0&amp;DB=708&amp;FindType=Y&amp;ReferencePositionType=S&amp;SerialNum=1905100368&amp;ReferencePosition=531</vt:lpwstr>
      </vt:variant>
      <vt:variant>
        <vt:lpwstr/>
      </vt:variant>
      <vt:variant>
        <vt:i4>5242945</vt:i4>
      </vt:variant>
      <vt:variant>
        <vt:i4>108</vt:i4>
      </vt:variant>
      <vt:variant>
        <vt:i4>0</vt:i4>
      </vt:variant>
      <vt:variant>
        <vt:i4>5</vt:i4>
      </vt:variant>
      <vt:variant>
        <vt:lpwstr>http://www.westlaw.com/Find/Default.wl?rs=dfa1.0&amp;vr=2.0&amp;DB=708&amp;FindType=Y&amp;ReferencePositionType=S&amp;SerialNum=1905100368&amp;ReferencePosition=531</vt:lpwstr>
      </vt:variant>
      <vt:variant>
        <vt:lpwstr/>
      </vt:variant>
      <vt:variant>
        <vt:i4>6422652</vt:i4>
      </vt:variant>
      <vt:variant>
        <vt:i4>105</vt:i4>
      </vt:variant>
      <vt:variant>
        <vt:i4>0</vt:i4>
      </vt:variant>
      <vt:variant>
        <vt:i4>5</vt:i4>
      </vt:variant>
      <vt:variant>
        <vt:lpwstr>http://www.westlaw.com/Find/Default.wl?rs=dfa1.0&amp;vr=2.0&amp;DB=708&amp;FindType=Y&amp;ReferencePositionType=S&amp;SerialNum=1917100499&amp;ReferencePosition=22</vt:lpwstr>
      </vt:variant>
      <vt:variant>
        <vt:lpwstr/>
      </vt:variant>
      <vt:variant>
        <vt:i4>6422652</vt:i4>
      </vt:variant>
      <vt:variant>
        <vt:i4>102</vt:i4>
      </vt:variant>
      <vt:variant>
        <vt:i4>0</vt:i4>
      </vt:variant>
      <vt:variant>
        <vt:i4>5</vt:i4>
      </vt:variant>
      <vt:variant>
        <vt:lpwstr>http://www.westlaw.com/Find/Default.wl?rs=dfa1.0&amp;vr=2.0&amp;DB=708&amp;FindType=Y&amp;ReferencePositionType=S&amp;SerialNum=1917100499&amp;ReferencePosition=22</vt:lpwstr>
      </vt:variant>
      <vt:variant>
        <vt:lpwstr/>
      </vt:variant>
      <vt:variant>
        <vt:i4>6422652</vt:i4>
      </vt:variant>
      <vt:variant>
        <vt:i4>99</vt:i4>
      </vt:variant>
      <vt:variant>
        <vt:i4>0</vt:i4>
      </vt:variant>
      <vt:variant>
        <vt:i4>5</vt:i4>
      </vt:variant>
      <vt:variant>
        <vt:lpwstr>http://www.westlaw.com/Find/Default.wl?rs=dfa1.0&amp;vr=2.0&amp;DB=708&amp;FindType=Y&amp;ReferencePositionType=S&amp;SerialNum=1917100499&amp;ReferencePosition=22</vt:lpwstr>
      </vt:variant>
      <vt:variant>
        <vt:lpwstr/>
      </vt:variant>
      <vt:variant>
        <vt:i4>5898313</vt:i4>
      </vt:variant>
      <vt:variant>
        <vt:i4>96</vt:i4>
      </vt:variant>
      <vt:variant>
        <vt:i4>0</vt:i4>
      </vt:variant>
      <vt:variant>
        <vt:i4>5</vt:i4>
      </vt:variant>
      <vt:variant>
        <vt:lpwstr>http://www.westlaw.com/Find/Default.wl?rs=dfa1.0&amp;vr=2.0&amp;DB=708&amp;FindType=Y&amp;ReferencePositionType=S&amp;SerialNum=1922118063&amp;ReferencePosition=414</vt:lpwstr>
      </vt:variant>
      <vt:variant>
        <vt:lpwstr/>
      </vt:variant>
      <vt:variant>
        <vt:i4>5898313</vt:i4>
      </vt:variant>
      <vt:variant>
        <vt:i4>93</vt:i4>
      </vt:variant>
      <vt:variant>
        <vt:i4>0</vt:i4>
      </vt:variant>
      <vt:variant>
        <vt:i4>5</vt:i4>
      </vt:variant>
      <vt:variant>
        <vt:lpwstr>http://www.westlaw.com/Find/Default.wl?rs=dfa1.0&amp;vr=2.0&amp;DB=708&amp;FindType=Y&amp;ReferencePositionType=S&amp;SerialNum=1922118063&amp;ReferencePosition=414</vt:lpwstr>
      </vt:variant>
      <vt:variant>
        <vt:lpwstr/>
      </vt:variant>
      <vt:variant>
        <vt:i4>5963849</vt:i4>
      </vt:variant>
      <vt:variant>
        <vt:i4>90</vt:i4>
      </vt:variant>
      <vt:variant>
        <vt:i4>0</vt:i4>
      </vt:variant>
      <vt:variant>
        <vt:i4>5</vt:i4>
      </vt:variant>
      <vt:variant>
        <vt:lpwstr>http://www.westlaw.com/Find/Default.wl?rs=dfa1.0&amp;vr=2.0&amp;DB=708&amp;FindType=Y&amp;ReferencePositionType=S&amp;SerialNum=1891180153&amp;ReferencePosition=813</vt:lpwstr>
      </vt:variant>
      <vt:variant>
        <vt:lpwstr/>
      </vt:variant>
      <vt:variant>
        <vt:i4>5963849</vt:i4>
      </vt:variant>
      <vt:variant>
        <vt:i4>87</vt:i4>
      </vt:variant>
      <vt:variant>
        <vt:i4>0</vt:i4>
      </vt:variant>
      <vt:variant>
        <vt:i4>5</vt:i4>
      </vt:variant>
      <vt:variant>
        <vt:lpwstr>http://www.westlaw.com/Find/Default.wl?rs=dfa1.0&amp;vr=2.0&amp;DB=708&amp;FindType=Y&amp;ReferencePositionType=S&amp;SerialNum=1891180153&amp;ReferencePosition=813</vt:lpwstr>
      </vt:variant>
      <vt:variant>
        <vt:lpwstr/>
      </vt:variant>
      <vt:variant>
        <vt:i4>6160453</vt:i4>
      </vt:variant>
      <vt:variant>
        <vt:i4>84</vt:i4>
      </vt:variant>
      <vt:variant>
        <vt:i4>0</vt:i4>
      </vt:variant>
      <vt:variant>
        <vt:i4>5</vt:i4>
      </vt:variant>
      <vt:variant>
        <vt:lpwstr>http://www.westlaw.com/Find/Default.wl?rs=dfa1.0&amp;vr=2.0&amp;DB=708&amp;FindType=Y&amp;ReferencePositionType=S&amp;SerialNum=1940126240&amp;ReferencePosition=276</vt:lpwstr>
      </vt:variant>
      <vt:variant>
        <vt:lpwstr/>
      </vt:variant>
      <vt:variant>
        <vt:i4>6160453</vt:i4>
      </vt:variant>
      <vt:variant>
        <vt:i4>81</vt:i4>
      </vt:variant>
      <vt:variant>
        <vt:i4>0</vt:i4>
      </vt:variant>
      <vt:variant>
        <vt:i4>5</vt:i4>
      </vt:variant>
      <vt:variant>
        <vt:lpwstr>http://www.westlaw.com/Find/Default.wl?rs=dfa1.0&amp;vr=2.0&amp;DB=708&amp;FindType=Y&amp;ReferencePositionType=S&amp;SerialNum=1940126240&amp;ReferencePosition=276</vt:lpwstr>
      </vt:variant>
      <vt:variant>
        <vt:lpwstr/>
      </vt:variant>
      <vt:variant>
        <vt:i4>4784242</vt:i4>
      </vt:variant>
      <vt:variant>
        <vt:i4>78</vt:i4>
      </vt:variant>
      <vt:variant>
        <vt:i4>0</vt:i4>
      </vt:variant>
      <vt:variant>
        <vt:i4>5</vt:i4>
      </vt:variant>
      <vt:variant>
        <vt:lpwstr/>
      </vt:variant>
      <vt:variant>
        <vt:lpwstr>Document0zzFN_B0011</vt:lpwstr>
      </vt:variant>
      <vt:variant>
        <vt:i4>4063348</vt:i4>
      </vt:variant>
      <vt:variant>
        <vt:i4>75</vt:i4>
      </vt:variant>
      <vt:variant>
        <vt:i4>0</vt:i4>
      </vt:variant>
      <vt:variant>
        <vt:i4>5</vt:i4>
      </vt:variant>
      <vt:variant>
        <vt:lpwstr>http://www.westlaw.com/Find/Default.wl?rs=dfa1.0&amp;vr=2.0&amp;DB=345&amp;FindType=Y&amp;SerialNum=1991142297</vt:lpwstr>
      </vt:variant>
      <vt:variant>
        <vt:lpwstr/>
      </vt:variant>
      <vt:variant>
        <vt:i4>4063348</vt:i4>
      </vt:variant>
      <vt:variant>
        <vt:i4>72</vt:i4>
      </vt:variant>
      <vt:variant>
        <vt:i4>0</vt:i4>
      </vt:variant>
      <vt:variant>
        <vt:i4>5</vt:i4>
      </vt:variant>
      <vt:variant>
        <vt:lpwstr>http://www.westlaw.com/Find/Default.wl?rs=dfa1.0&amp;vr=2.0&amp;DB=345&amp;FindType=Y&amp;SerialNum=1991142297</vt:lpwstr>
      </vt:variant>
      <vt:variant>
        <vt:lpwstr/>
      </vt:variant>
      <vt:variant>
        <vt:i4>4784246</vt:i4>
      </vt:variant>
      <vt:variant>
        <vt:i4>69</vt:i4>
      </vt:variant>
      <vt:variant>
        <vt:i4>0</vt:i4>
      </vt:variant>
      <vt:variant>
        <vt:i4>5</vt:i4>
      </vt:variant>
      <vt:variant>
        <vt:lpwstr/>
      </vt:variant>
      <vt:variant>
        <vt:lpwstr>Document0zzFN_F0011</vt:lpwstr>
      </vt:variant>
      <vt:variant>
        <vt:i4>3735655</vt:i4>
      </vt:variant>
      <vt:variant>
        <vt:i4>66</vt:i4>
      </vt:variant>
      <vt:variant>
        <vt:i4>0</vt:i4>
      </vt:variant>
      <vt:variant>
        <vt:i4>5</vt:i4>
      </vt:variant>
      <vt:variant>
        <vt:lpwstr>http://www.westlaw.com/Find/Default.wl?rs=dfa1.0&amp;vr=2.0&amp;DB=WLD-PEOPLECITE&amp;DocName=0257367401&amp;FindType=h</vt:lpwstr>
      </vt:variant>
      <vt:variant>
        <vt:lpwstr/>
      </vt:variant>
      <vt:variant>
        <vt:i4>3735651</vt:i4>
      </vt:variant>
      <vt:variant>
        <vt:i4>63</vt:i4>
      </vt:variant>
      <vt:variant>
        <vt:i4>0</vt:i4>
      </vt:variant>
      <vt:variant>
        <vt:i4>5</vt:i4>
      </vt:variant>
      <vt:variant>
        <vt:lpwstr>http://www.westlaw.com/Find/Default.wl?rs=dfa1.0&amp;vr=2.0&amp;DB=WLD-PEOPLECITE&amp;DocName=0257454701&amp;FindType=h</vt:lpwstr>
      </vt:variant>
      <vt:variant>
        <vt:lpwstr/>
      </vt:variant>
      <vt:variant>
        <vt:i4>4128866</vt:i4>
      </vt:variant>
      <vt:variant>
        <vt:i4>60</vt:i4>
      </vt:variant>
      <vt:variant>
        <vt:i4>0</vt:i4>
      </vt:variant>
      <vt:variant>
        <vt:i4>5</vt:i4>
      </vt:variant>
      <vt:variant>
        <vt:lpwstr>http://www.westlaw.com/Find/Default.wl?rs=dfa1.0&amp;vr=2.0&amp;DB=WLD-PEOPLECITE&amp;DocName=0164351101&amp;FindType=h</vt:lpwstr>
      </vt:variant>
      <vt:variant>
        <vt:lpwstr/>
      </vt:variant>
      <vt:variant>
        <vt:i4>3735655</vt:i4>
      </vt:variant>
      <vt:variant>
        <vt:i4>57</vt:i4>
      </vt:variant>
      <vt:variant>
        <vt:i4>0</vt:i4>
      </vt:variant>
      <vt:variant>
        <vt:i4>5</vt:i4>
      </vt:variant>
      <vt:variant>
        <vt:lpwstr>http://www.westlaw.com/Find/Default.wl?rs=dfa1.0&amp;vr=2.0&amp;DB=WLD-PEOPLECITE&amp;DocName=0257367401&amp;FindType=h</vt:lpwstr>
      </vt:variant>
      <vt:variant>
        <vt:lpwstr/>
      </vt:variant>
      <vt:variant>
        <vt:i4>3932260</vt:i4>
      </vt:variant>
      <vt:variant>
        <vt:i4>54</vt:i4>
      </vt:variant>
      <vt:variant>
        <vt:i4>0</vt:i4>
      </vt:variant>
      <vt:variant>
        <vt:i4>5</vt:i4>
      </vt:variant>
      <vt:variant>
        <vt:lpwstr>http://www.westlaw.com/Find/Default.wl?rs=dfa1.0&amp;vr=2.0&amp;DB=WLD-PEOPLECITE&amp;DocName=0112447501&amp;FindType=h</vt:lpwstr>
      </vt:variant>
      <vt:variant>
        <vt:lpwstr/>
      </vt:variant>
      <vt:variant>
        <vt:i4>4063331</vt:i4>
      </vt:variant>
      <vt:variant>
        <vt:i4>51</vt:i4>
      </vt:variant>
      <vt:variant>
        <vt:i4>0</vt:i4>
      </vt:variant>
      <vt:variant>
        <vt:i4>5</vt:i4>
      </vt:variant>
      <vt:variant>
        <vt:lpwstr>http://www.westlaw.com/Find/Default.wl?rs=dfa1.0&amp;vr=2.0&amp;DB=WLD-PEOPLECITE&amp;DocName=0100134201&amp;FindType=h</vt:lpwstr>
      </vt:variant>
      <vt:variant>
        <vt:lpwstr/>
      </vt:variant>
      <vt:variant>
        <vt:i4>3735654</vt:i4>
      </vt:variant>
      <vt:variant>
        <vt:i4>48</vt:i4>
      </vt:variant>
      <vt:variant>
        <vt:i4>0</vt:i4>
      </vt:variant>
      <vt:variant>
        <vt:i4>5</vt:i4>
      </vt:variant>
      <vt:variant>
        <vt:lpwstr>http://www.westlaw.com/Find/Default.wl?rs=dfa1.0&amp;vr=2.0&amp;DB=WLD-PEOPLECITE&amp;DocName=0237003201&amp;FindType=h</vt:lpwstr>
      </vt:variant>
      <vt:variant>
        <vt:lpwstr/>
      </vt:variant>
      <vt:variant>
        <vt:i4>720969</vt:i4>
      </vt:variant>
      <vt:variant>
        <vt:i4>45</vt:i4>
      </vt:variant>
      <vt:variant>
        <vt:i4>0</vt:i4>
      </vt:variant>
      <vt:variant>
        <vt:i4>5</vt:i4>
      </vt:variant>
      <vt:variant>
        <vt:lpwstr>http://www.westlaw.com/Digest/Default.wl?rs=dfa1.0&amp;vr=2.0&amp;CMD=MCC&amp;DocName=405K109</vt:lpwstr>
      </vt:variant>
      <vt:variant>
        <vt:lpwstr/>
      </vt:variant>
      <vt:variant>
        <vt:i4>1507338</vt:i4>
      </vt:variant>
      <vt:variant>
        <vt:i4>42</vt:i4>
      </vt:variant>
      <vt:variant>
        <vt:i4>0</vt:i4>
      </vt:variant>
      <vt:variant>
        <vt:i4>5</vt:i4>
      </vt:variant>
      <vt:variant>
        <vt:lpwstr>http://www.westlaw.com/KeyNumber/Default.wl?rs=dfa1.0&amp;vr=2.0&amp;CMD=KEY&amp;DocName=405K109</vt:lpwstr>
      </vt:variant>
      <vt:variant>
        <vt:lpwstr/>
      </vt:variant>
      <vt:variant>
        <vt:i4>7667782</vt:i4>
      </vt:variant>
      <vt:variant>
        <vt:i4>39</vt:i4>
      </vt:variant>
      <vt:variant>
        <vt:i4>0</vt:i4>
      </vt:variant>
      <vt:variant>
        <vt:i4>5</vt:i4>
      </vt:variant>
      <vt:variant>
        <vt:lpwstr/>
      </vt:variant>
      <vt:variant>
        <vt:lpwstr>Document0zzHN_F3</vt:lpwstr>
      </vt:variant>
      <vt:variant>
        <vt:i4>3735655</vt:i4>
      </vt:variant>
      <vt:variant>
        <vt:i4>36</vt:i4>
      </vt:variant>
      <vt:variant>
        <vt:i4>0</vt:i4>
      </vt:variant>
      <vt:variant>
        <vt:i4>5</vt:i4>
      </vt:variant>
      <vt:variant>
        <vt:lpwstr>http://www.westlaw.com/Digest/Default.wl?rs=dfa1.0&amp;vr=2.0&amp;CMD=MCC&amp;DocName=270K46(3)</vt:lpwstr>
      </vt:variant>
      <vt:variant>
        <vt:lpwstr/>
      </vt:variant>
      <vt:variant>
        <vt:i4>2687032</vt:i4>
      </vt:variant>
      <vt:variant>
        <vt:i4>33</vt:i4>
      </vt:variant>
      <vt:variant>
        <vt:i4>0</vt:i4>
      </vt:variant>
      <vt:variant>
        <vt:i4>5</vt:i4>
      </vt:variant>
      <vt:variant>
        <vt:lpwstr>http://www.westlaw.com/KeyNumber/Default.wl?rs=dfa1.0&amp;vr=2.0&amp;CMD=KEY&amp;DocName=270K46(3)</vt:lpwstr>
      </vt:variant>
      <vt:variant>
        <vt:lpwstr/>
      </vt:variant>
      <vt:variant>
        <vt:i4>7667782</vt:i4>
      </vt:variant>
      <vt:variant>
        <vt:i4>30</vt:i4>
      </vt:variant>
      <vt:variant>
        <vt:i4>0</vt:i4>
      </vt:variant>
      <vt:variant>
        <vt:i4>5</vt:i4>
      </vt:variant>
      <vt:variant>
        <vt:lpwstr/>
      </vt:variant>
      <vt:variant>
        <vt:lpwstr>Document0zzHN_F3</vt:lpwstr>
      </vt:variant>
      <vt:variant>
        <vt:i4>4128871</vt:i4>
      </vt:variant>
      <vt:variant>
        <vt:i4>27</vt:i4>
      </vt:variant>
      <vt:variant>
        <vt:i4>0</vt:i4>
      </vt:variant>
      <vt:variant>
        <vt:i4>5</vt:i4>
      </vt:variant>
      <vt:variant>
        <vt:lpwstr>http://www.westlaw.com/Digest/Default.wl?rs=dfa1.0&amp;vr=2.0&amp;CMD=MCC&amp;DocName=270K42(1)</vt:lpwstr>
      </vt:variant>
      <vt:variant>
        <vt:lpwstr/>
      </vt:variant>
      <vt:variant>
        <vt:i4>2687038</vt:i4>
      </vt:variant>
      <vt:variant>
        <vt:i4>24</vt:i4>
      </vt:variant>
      <vt:variant>
        <vt:i4>0</vt:i4>
      </vt:variant>
      <vt:variant>
        <vt:i4>5</vt:i4>
      </vt:variant>
      <vt:variant>
        <vt:lpwstr>http://www.westlaw.com/KeyNumber/Default.wl?rs=dfa1.0&amp;vr=2.0&amp;CMD=KEY&amp;DocName=270K42(1)</vt:lpwstr>
      </vt:variant>
      <vt:variant>
        <vt:lpwstr/>
      </vt:variant>
      <vt:variant>
        <vt:i4>7667782</vt:i4>
      </vt:variant>
      <vt:variant>
        <vt:i4>21</vt:i4>
      </vt:variant>
      <vt:variant>
        <vt:i4>0</vt:i4>
      </vt:variant>
      <vt:variant>
        <vt:i4>5</vt:i4>
      </vt:variant>
      <vt:variant>
        <vt:lpwstr/>
      </vt:variant>
      <vt:variant>
        <vt:lpwstr>Document0zzHN_F3</vt:lpwstr>
      </vt:variant>
      <vt:variant>
        <vt:i4>3735655</vt:i4>
      </vt:variant>
      <vt:variant>
        <vt:i4>18</vt:i4>
      </vt:variant>
      <vt:variant>
        <vt:i4>0</vt:i4>
      </vt:variant>
      <vt:variant>
        <vt:i4>5</vt:i4>
      </vt:variant>
      <vt:variant>
        <vt:lpwstr>http://www.westlaw.com/Digest/Default.wl?rs=dfa1.0&amp;vr=2.0&amp;CMD=MCC&amp;DocName=270K46(3)</vt:lpwstr>
      </vt:variant>
      <vt:variant>
        <vt:lpwstr/>
      </vt:variant>
      <vt:variant>
        <vt:i4>2687032</vt:i4>
      </vt:variant>
      <vt:variant>
        <vt:i4>15</vt:i4>
      </vt:variant>
      <vt:variant>
        <vt:i4>0</vt:i4>
      </vt:variant>
      <vt:variant>
        <vt:i4>5</vt:i4>
      </vt:variant>
      <vt:variant>
        <vt:lpwstr>http://www.westlaw.com/KeyNumber/Default.wl?rs=dfa1.0&amp;vr=2.0&amp;CMD=KEY&amp;DocName=270K46(3)</vt:lpwstr>
      </vt:variant>
      <vt:variant>
        <vt:lpwstr/>
      </vt:variant>
      <vt:variant>
        <vt:i4>7602246</vt:i4>
      </vt:variant>
      <vt:variant>
        <vt:i4>12</vt:i4>
      </vt:variant>
      <vt:variant>
        <vt:i4>0</vt:i4>
      </vt:variant>
      <vt:variant>
        <vt:i4>5</vt:i4>
      </vt:variant>
      <vt:variant>
        <vt:lpwstr/>
      </vt:variant>
      <vt:variant>
        <vt:lpwstr>Document0zzHN_F2</vt:lpwstr>
      </vt:variant>
      <vt:variant>
        <vt:i4>3211296</vt:i4>
      </vt:variant>
      <vt:variant>
        <vt:i4>9</vt:i4>
      </vt:variant>
      <vt:variant>
        <vt:i4>0</vt:i4>
      </vt:variant>
      <vt:variant>
        <vt:i4>5</vt:i4>
      </vt:variant>
      <vt:variant>
        <vt:lpwstr>http://www.westlaw.com/Digest/Default.wl?rs=dfa1.0&amp;vr=2.0&amp;CMD=MCC&amp;DocName=170BK430</vt:lpwstr>
      </vt:variant>
      <vt:variant>
        <vt:lpwstr/>
      </vt:variant>
      <vt:variant>
        <vt:i4>4653056</vt:i4>
      </vt:variant>
      <vt:variant>
        <vt:i4>6</vt:i4>
      </vt:variant>
      <vt:variant>
        <vt:i4>0</vt:i4>
      </vt:variant>
      <vt:variant>
        <vt:i4>5</vt:i4>
      </vt:variant>
      <vt:variant>
        <vt:lpwstr>http://www.westlaw.com/KeyNumber/Default.wl?rs=dfa1.0&amp;vr=2.0&amp;CMD=KEY&amp;DocName=170BK430</vt:lpwstr>
      </vt:variant>
      <vt:variant>
        <vt:lpwstr/>
      </vt:variant>
      <vt:variant>
        <vt:i4>7798854</vt:i4>
      </vt:variant>
      <vt:variant>
        <vt:i4>3</vt:i4>
      </vt:variant>
      <vt:variant>
        <vt:i4>0</vt:i4>
      </vt:variant>
      <vt:variant>
        <vt:i4>5</vt:i4>
      </vt:variant>
      <vt:variant>
        <vt:lpwstr/>
      </vt:variant>
      <vt:variant>
        <vt:lpwstr>Document0zzHN_F1</vt:lpwstr>
      </vt:variant>
      <vt:variant>
        <vt:i4>4063348</vt:i4>
      </vt:variant>
      <vt:variant>
        <vt:i4>0</vt:i4>
      </vt:variant>
      <vt:variant>
        <vt:i4>0</vt:i4>
      </vt:variant>
      <vt:variant>
        <vt:i4>5</vt:i4>
      </vt:variant>
      <vt:variant>
        <vt:lpwstr>http://www.westlaw.com/Find/Default.wl?rs=dfa1.0&amp;vr=2.0&amp;DB=345&amp;FindType=Y&amp;SerialNum=1991142297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Wilbur Johnson</dc:creator>
  <cp:keywords/>
  <cp:lastModifiedBy>User</cp:lastModifiedBy>
  <cp:revision>2</cp:revision>
  <dcterms:created xsi:type="dcterms:W3CDTF">2016-09-30T03:36:00Z</dcterms:created>
  <dcterms:modified xsi:type="dcterms:W3CDTF">2016-09-30T03:36:00Z</dcterms:modified>
</cp:coreProperties>
</file>